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55D" w:rsidRPr="00F57EBA" w:rsidRDefault="003C5D42" w:rsidP="00504C17">
      <w:pPr>
        <w:pStyle w:val="JudulArtikel"/>
        <w:ind w:right="-2"/>
        <w:rPr>
          <w:rFonts w:ascii="Baskerville" w:hAnsi="Baskerville"/>
          <w:noProof/>
          <w:sz w:val="32"/>
          <w:szCs w:val="32"/>
          <w:lang w:val="id-ID"/>
        </w:rPr>
      </w:pPr>
      <w:r w:rsidRPr="00F57EBA">
        <w:rPr>
          <w:rFonts w:ascii="Baskerville" w:hAnsi="Baskerville"/>
          <w:noProof/>
          <w:sz w:val="24"/>
        </w:rPr>
        <w:drawing>
          <wp:anchor distT="0" distB="0" distL="114300" distR="114300" simplePos="0" relativeHeight="251660288" behindDoc="0" locked="0" layoutInCell="1" allowOverlap="1">
            <wp:simplePos x="0" y="0"/>
            <wp:positionH relativeFrom="margin">
              <wp:posOffset>4183361</wp:posOffset>
            </wp:positionH>
            <wp:positionV relativeFrom="margin">
              <wp:posOffset>-1248686</wp:posOffset>
            </wp:positionV>
            <wp:extent cx="1818005" cy="48415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ORIEN.png"/>
                    <pic:cNvPicPr/>
                  </pic:nvPicPr>
                  <pic:blipFill rotWithShape="1">
                    <a:blip r:embed="rId8" cstate="print">
                      <a:extLst>
                        <a:ext uri="{28A0092B-C50C-407E-A947-70E740481C1C}">
                          <a14:useLocalDpi xmlns:a14="http://schemas.microsoft.com/office/drawing/2010/main" val="0"/>
                        </a:ext>
                      </a:extLst>
                    </a:blip>
                    <a:srcRect l="26651" t="38892" r="21646" b="39157"/>
                    <a:stretch/>
                  </pic:blipFill>
                  <pic:spPr bwMode="auto">
                    <a:xfrm>
                      <a:off x="0" y="0"/>
                      <a:ext cx="1886616" cy="502429"/>
                    </a:xfrm>
                    <a:prstGeom prst="rect">
                      <a:avLst/>
                    </a:prstGeom>
                    <a:ln>
                      <a:noFill/>
                    </a:ln>
                    <a:extLst>
                      <a:ext uri="{53640926-AAD7-44D8-BBD7-CCE9431645EC}">
                        <a14:shadowObscured xmlns:a14="http://schemas.microsoft.com/office/drawing/2010/main"/>
                      </a:ext>
                    </a:extLst>
                  </pic:spPr>
                </pic:pic>
              </a:graphicData>
            </a:graphic>
          </wp:anchor>
        </w:drawing>
      </w:r>
      <w:r w:rsidR="00434FB6">
        <w:rPr>
          <w:rFonts w:ascii="Baskerville" w:hAnsi="Baskerville"/>
          <w:noProof/>
          <w:sz w:val="24"/>
        </w:rPr>
        <w:t xml:space="preserve">Peran Pendidikan Karakter Dalam </w:t>
      </w:r>
      <w:r w:rsidR="009765CD">
        <w:rPr>
          <w:rFonts w:ascii="Baskerville" w:hAnsi="Baskerville"/>
          <w:noProof/>
          <w:sz w:val="24"/>
        </w:rPr>
        <w:t xml:space="preserve">Penggunaan </w:t>
      </w:r>
      <w:r w:rsidR="00434FB6">
        <w:rPr>
          <w:rFonts w:ascii="Baskerville" w:hAnsi="Baskerville"/>
          <w:noProof/>
          <w:sz w:val="24"/>
        </w:rPr>
        <w:t>Media Sosial</w:t>
      </w:r>
      <w:r w:rsidR="009765CD">
        <w:rPr>
          <w:rFonts w:ascii="Baskerville" w:hAnsi="Baskerville"/>
          <w:noProof/>
          <w:sz w:val="24"/>
        </w:rPr>
        <w:t xml:space="preserve"> Bagi Remaja</w:t>
      </w:r>
    </w:p>
    <w:p w:rsidR="00506792" w:rsidRPr="009765CD" w:rsidRDefault="00440A8E" w:rsidP="00FF1FAF">
      <w:pPr>
        <w:pStyle w:val="Penulis"/>
        <w:rPr>
          <w:rFonts w:ascii="Palatino Linotype" w:hAnsi="Palatino Linotype"/>
          <w:noProof/>
          <w:color w:val="auto"/>
          <w:vertAlign w:val="superscript"/>
          <w:lang w:val="id-ID"/>
        </w:rPr>
      </w:pPr>
      <w:r>
        <w:rPr>
          <w:rFonts w:ascii="Palatino Linotype" w:hAnsi="Palatino Linotype"/>
          <w:noProof/>
          <w:color w:val="auto"/>
        </w:rPr>
        <w:t>Aizun Riski Safitri</w:t>
      </w:r>
      <w:r>
        <w:rPr>
          <w:rFonts w:ascii="Palatino Linotype" w:hAnsi="Palatino Linotype"/>
          <w:noProof/>
          <w:color w:val="auto"/>
          <w:vertAlign w:val="superscript"/>
        </w:rPr>
        <w:t>1</w:t>
      </w:r>
      <w:r w:rsidR="00434FB6">
        <w:rPr>
          <w:rFonts w:ascii="Palatino Linotype" w:hAnsi="Palatino Linotype"/>
          <w:noProof/>
          <w:color w:val="auto"/>
          <w:vertAlign w:val="superscript"/>
        </w:rPr>
        <w:t>)</w:t>
      </w:r>
      <w:r w:rsidR="00506792" w:rsidRPr="00F57EBA">
        <w:rPr>
          <w:rFonts w:ascii="Palatino Linotype" w:hAnsi="Palatino Linotype"/>
          <w:noProof/>
          <w:color w:val="auto"/>
          <w:lang w:val="id-ID"/>
        </w:rPr>
        <w:t xml:space="preserve">, </w:t>
      </w:r>
      <w:r w:rsidR="00434FB6">
        <w:rPr>
          <w:rFonts w:ascii="Palatino Linotype" w:hAnsi="Palatino Linotype"/>
          <w:noProof/>
          <w:color w:val="auto"/>
        </w:rPr>
        <w:t>Dian Mego Anggraini</w:t>
      </w:r>
      <w:r w:rsidR="00434FB6">
        <w:rPr>
          <w:rFonts w:ascii="Palatino Linotype" w:hAnsi="Palatino Linotype"/>
          <w:noProof/>
          <w:color w:val="auto"/>
          <w:vertAlign w:val="superscript"/>
        </w:rPr>
        <w:t>2)</w:t>
      </w:r>
      <w:r w:rsidR="00A6204F" w:rsidRPr="00F57EBA">
        <w:rPr>
          <w:rFonts w:ascii="Palatino Linotype" w:hAnsi="Palatino Linotype"/>
          <w:noProof/>
          <w:color w:val="auto"/>
          <w:lang w:val="id-ID"/>
        </w:rPr>
        <w:t xml:space="preserve">, </w:t>
      </w:r>
      <w:r>
        <w:rPr>
          <w:rFonts w:ascii="Palatino Linotype" w:hAnsi="Palatino Linotype"/>
          <w:noProof/>
          <w:color w:val="auto"/>
        </w:rPr>
        <w:t>St Helmia Mujahida</w:t>
      </w:r>
      <w:r w:rsidR="00434FB6">
        <w:rPr>
          <w:rFonts w:ascii="Palatino Linotype" w:hAnsi="Palatino Linotype"/>
          <w:noProof/>
          <w:color w:val="auto"/>
          <w:vertAlign w:val="superscript"/>
        </w:rPr>
        <w:t>3)</w:t>
      </w:r>
      <w:r w:rsidR="009765CD">
        <w:rPr>
          <w:rFonts w:ascii="Palatino Linotype" w:hAnsi="Palatino Linotype"/>
          <w:noProof/>
          <w:color w:val="auto"/>
        </w:rPr>
        <w:t>, Muhyatun</w:t>
      </w:r>
      <w:r w:rsidR="009765CD">
        <w:rPr>
          <w:rFonts w:ascii="Palatino Linotype" w:hAnsi="Palatino Linotype"/>
          <w:noProof/>
          <w:color w:val="auto"/>
          <w:vertAlign w:val="superscript"/>
        </w:rPr>
        <w:t>4)</w:t>
      </w:r>
    </w:p>
    <w:p w:rsidR="00506792" w:rsidRPr="00F57EBA" w:rsidRDefault="001D6EB7" w:rsidP="008A0E9A">
      <w:pPr>
        <w:pStyle w:val="AffiliasiPenulis"/>
        <w:rPr>
          <w:rFonts w:ascii="Palatino Linotype" w:hAnsi="Palatino Linotype"/>
          <w:noProof/>
          <w:color w:val="auto"/>
          <w:lang w:val="id-ID"/>
        </w:rPr>
      </w:pPr>
      <w:r>
        <w:rPr>
          <w:rFonts w:ascii="Palatino Linotype" w:hAnsi="Palatino Linotype"/>
          <w:noProof/>
          <w:color w:val="auto"/>
          <w:vertAlign w:val="superscript"/>
        </w:rPr>
        <w:t>1,2,3</w:t>
      </w:r>
      <w:r w:rsidR="009765CD">
        <w:rPr>
          <w:rFonts w:ascii="Palatino Linotype" w:hAnsi="Palatino Linotype"/>
          <w:noProof/>
          <w:color w:val="auto"/>
          <w:vertAlign w:val="superscript"/>
        </w:rPr>
        <w:t>,4)</w:t>
      </w:r>
      <w:r w:rsidR="00434FB6">
        <w:rPr>
          <w:rFonts w:ascii="Palatino Linotype" w:hAnsi="Palatino Linotype"/>
          <w:noProof/>
          <w:color w:val="auto"/>
          <w:vertAlign w:val="superscript"/>
        </w:rPr>
        <w:t xml:space="preserve"> </w:t>
      </w:r>
      <w:r w:rsidR="00434FB6">
        <w:rPr>
          <w:rFonts w:ascii="Palatino Linotype" w:hAnsi="Palatino Linotype"/>
          <w:noProof/>
          <w:color w:val="auto"/>
        </w:rPr>
        <w:t>IAI Al-Khairat Pamekasan</w:t>
      </w:r>
    </w:p>
    <w:p w:rsidR="00B973FB" w:rsidRPr="00F57EBA" w:rsidRDefault="00C54187" w:rsidP="008A0E9A">
      <w:pPr>
        <w:pStyle w:val="KorespondesiPenulis"/>
        <w:rPr>
          <w:rFonts w:ascii="Palatino Linotype" w:hAnsi="Palatino Linotype"/>
          <w:noProof/>
          <w:lang w:val="id-ID"/>
        </w:rPr>
      </w:pPr>
      <w:r w:rsidRPr="00F57EBA">
        <w:rPr>
          <w:rFonts w:ascii="Palatino Linotype" w:hAnsi="Palatino Linotype"/>
          <w:noProof/>
          <w:color w:val="auto"/>
          <w:lang w:val="id-ID"/>
        </w:rPr>
        <w:t>*)</w:t>
      </w:r>
      <w:r w:rsidR="00434FB6">
        <w:rPr>
          <w:rFonts w:ascii="Palatino Linotype" w:hAnsi="Palatino Linotype"/>
          <w:noProof/>
          <w:color w:val="auto"/>
        </w:rPr>
        <w:t>dmego62@gmail.com</w:t>
      </w:r>
    </w:p>
    <w:tbl>
      <w:tblPr>
        <w:tblpPr w:leftFromText="180" w:rightFromText="180" w:vertAnchor="text" w:tblpY="1"/>
        <w:tblOverlap w:val="never"/>
        <w:tblW w:w="9464" w:type="dxa"/>
        <w:tblBorders>
          <w:insideV w:val="single" w:sz="2" w:space="0" w:color="auto"/>
        </w:tblBorders>
        <w:tblLook w:val="04A0" w:firstRow="1" w:lastRow="0" w:firstColumn="1" w:lastColumn="0" w:noHBand="0" w:noVBand="1"/>
      </w:tblPr>
      <w:tblGrid>
        <w:gridCol w:w="2269"/>
        <w:gridCol w:w="7195"/>
      </w:tblGrid>
      <w:tr w:rsidR="005566C4" w:rsidRPr="008058A6" w:rsidTr="00EC55B7">
        <w:tc>
          <w:tcPr>
            <w:tcW w:w="2269" w:type="dxa"/>
            <w:vMerge w:val="restart"/>
            <w:shd w:val="clear" w:color="auto" w:fill="auto"/>
          </w:tcPr>
          <w:p w:rsidR="005566C4" w:rsidRPr="000F44C6" w:rsidRDefault="005566C4" w:rsidP="00EC55B7">
            <w:pPr>
              <w:pStyle w:val="HistoryArticle"/>
              <w:rPr>
                <w:rFonts w:ascii="Palatino Linotype" w:hAnsi="Palatino Linotype"/>
                <w:b/>
                <w:noProof/>
                <w:lang w:val="id-ID"/>
              </w:rPr>
            </w:pPr>
            <w:r w:rsidRPr="000F44C6">
              <w:rPr>
                <w:rFonts w:ascii="Palatino Linotype" w:hAnsi="Palatino Linotype"/>
                <w:b/>
                <w:noProof/>
                <w:lang w:val="id-ID"/>
              </w:rPr>
              <w:t xml:space="preserve">Article History: </w:t>
            </w:r>
          </w:p>
          <w:p w:rsidR="005566C4" w:rsidRPr="000F44C6" w:rsidRDefault="005566C4" w:rsidP="00EC55B7">
            <w:pPr>
              <w:pStyle w:val="HistoryArticle"/>
              <w:rPr>
                <w:rFonts w:ascii="Palatino Linotype" w:hAnsi="Palatino Linotype"/>
                <w:noProof/>
                <w:lang w:val="id-ID"/>
              </w:rPr>
            </w:pPr>
            <w:r w:rsidRPr="000F44C6">
              <w:rPr>
                <w:rFonts w:ascii="Palatino Linotype" w:hAnsi="Palatino Linotype"/>
                <w:noProof/>
                <w:lang w:val="id-ID"/>
              </w:rPr>
              <w:t xml:space="preserve">Received: dd/mm/yyyy; </w:t>
            </w:r>
          </w:p>
          <w:p w:rsidR="005566C4" w:rsidRPr="000F44C6" w:rsidRDefault="005566C4" w:rsidP="00EC55B7">
            <w:pPr>
              <w:pStyle w:val="HistoryArticle"/>
              <w:rPr>
                <w:rFonts w:ascii="Palatino Linotype" w:hAnsi="Palatino Linotype"/>
                <w:noProof/>
                <w:lang w:val="id-ID"/>
              </w:rPr>
            </w:pPr>
            <w:r w:rsidRPr="000F44C6">
              <w:rPr>
                <w:rFonts w:ascii="Palatino Linotype" w:hAnsi="Palatino Linotype"/>
                <w:noProof/>
                <w:lang w:val="id-ID"/>
              </w:rPr>
              <w:t>Revised: dd/mm/yyyy;</w:t>
            </w:r>
          </w:p>
          <w:p w:rsidR="005566C4" w:rsidRPr="000F44C6" w:rsidRDefault="005566C4" w:rsidP="00EC55B7">
            <w:pPr>
              <w:pStyle w:val="HistoryArticle"/>
              <w:rPr>
                <w:rFonts w:ascii="Palatino Linotype" w:hAnsi="Palatino Linotype"/>
                <w:noProof/>
                <w:lang w:val="id-ID"/>
              </w:rPr>
            </w:pPr>
            <w:r w:rsidRPr="000F44C6">
              <w:rPr>
                <w:rFonts w:ascii="Palatino Linotype" w:hAnsi="Palatino Linotype"/>
                <w:noProof/>
                <w:lang w:val="id-ID"/>
              </w:rPr>
              <w:t>Accepted: dd/mm/yyyy;</w:t>
            </w:r>
          </w:p>
          <w:p w:rsidR="005566C4" w:rsidRPr="000F44C6" w:rsidRDefault="005566C4" w:rsidP="00EC55B7">
            <w:pPr>
              <w:pStyle w:val="HistoryArticle"/>
              <w:rPr>
                <w:rFonts w:ascii="Palatino Linotype" w:hAnsi="Palatino Linotype"/>
                <w:noProof/>
                <w:lang w:val="id-ID"/>
              </w:rPr>
            </w:pPr>
            <w:r w:rsidRPr="000F44C6">
              <w:rPr>
                <w:rFonts w:ascii="Palatino Linotype" w:hAnsi="Palatino Linotype"/>
                <w:noProof/>
                <w:lang w:val="id-ID"/>
              </w:rPr>
              <w:t>Published: dd/mm/yyyy.</w:t>
            </w:r>
          </w:p>
          <w:p w:rsidR="005566C4" w:rsidRPr="000F44C6" w:rsidRDefault="005566C4" w:rsidP="00EC55B7">
            <w:pPr>
              <w:pStyle w:val="HistoryArticle"/>
              <w:rPr>
                <w:rFonts w:ascii="Palatino Linotype" w:hAnsi="Palatino Linotype" w:cs="Arial"/>
                <w:noProof/>
                <w:szCs w:val="16"/>
                <w:lang w:val="id-ID"/>
              </w:rPr>
            </w:pPr>
          </w:p>
          <w:p w:rsidR="005566C4" w:rsidRPr="000F44C6" w:rsidRDefault="005566C4" w:rsidP="00EC55B7">
            <w:pPr>
              <w:pStyle w:val="HistoryArticle"/>
              <w:rPr>
                <w:rFonts w:ascii="Palatino Linotype" w:hAnsi="Palatino Linotype" w:cs="Arial"/>
                <w:noProof/>
                <w:szCs w:val="16"/>
                <w:lang w:val="id-ID"/>
              </w:rPr>
            </w:pPr>
          </w:p>
          <w:p w:rsidR="005566C4" w:rsidRPr="000F44C6" w:rsidRDefault="005566C4" w:rsidP="00EC55B7">
            <w:pPr>
              <w:pStyle w:val="HistoryArticle"/>
              <w:rPr>
                <w:rFonts w:ascii="Palatino Linotype" w:hAnsi="Palatino Linotype" w:cs="Arial"/>
                <w:noProof/>
                <w:szCs w:val="16"/>
                <w:lang w:val="id-ID"/>
              </w:rPr>
            </w:pPr>
          </w:p>
          <w:p w:rsidR="005566C4" w:rsidRPr="000F44C6" w:rsidRDefault="005566C4" w:rsidP="00EC55B7">
            <w:pPr>
              <w:pStyle w:val="HistoryArticle"/>
              <w:rPr>
                <w:rFonts w:ascii="Palatino Linotype" w:hAnsi="Palatino Linotype"/>
                <w:b/>
                <w:noProof/>
                <w:lang w:val="id-ID"/>
              </w:rPr>
            </w:pPr>
            <w:r w:rsidRPr="000F44C6">
              <w:rPr>
                <w:rFonts w:ascii="Palatino Linotype" w:hAnsi="Palatino Linotype"/>
                <w:b/>
                <w:noProof/>
                <w:lang w:val="id-ID"/>
              </w:rPr>
              <w:t xml:space="preserve">How to cite: </w:t>
            </w:r>
          </w:p>
          <w:p w:rsidR="005566C4" w:rsidRPr="000F44C6" w:rsidRDefault="005566C4" w:rsidP="00EC55B7">
            <w:pPr>
              <w:pStyle w:val="HistoryArticle"/>
              <w:rPr>
                <w:rFonts w:ascii="Palatino Linotype" w:hAnsi="Palatino Linotype" w:cs="Arial"/>
                <w:noProof/>
                <w:szCs w:val="16"/>
                <w:lang w:val="id-ID"/>
              </w:rPr>
            </w:pPr>
            <w:r w:rsidRPr="000F44C6">
              <w:rPr>
                <w:rFonts w:ascii="Palatino Linotype" w:hAnsi="Palatino Linotype"/>
                <w:noProof/>
                <w:lang w:val="id-ID"/>
              </w:rPr>
              <w:t xml:space="preserve">Penulis 1, Penulis 2, &amp; Penulis 3. (2017). Judul artikel. </w:t>
            </w:r>
            <w:r w:rsidR="003C5D42" w:rsidRPr="000F44C6">
              <w:rPr>
                <w:rFonts w:ascii="Palatino Linotype" w:hAnsi="Palatino Linotype"/>
                <w:i/>
                <w:noProof/>
              </w:rPr>
              <w:t>Orien: Cakrawala Ilmiah Mahasiswa</w:t>
            </w:r>
            <w:r w:rsidRPr="000F44C6">
              <w:rPr>
                <w:rFonts w:ascii="Palatino Linotype" w:hAnsi="Palatino Linotype"/>
                <w:i/>
                <w:noProof/>
                <w:lang w:val="id-ID"/>
              </w:rPr>
              <w:t>, X(X),</w:t>
            </w:r>
            <w:r w:rsidRPr="000F44C6">
              <w:rPr>
                <w:rFonts w:ascii="Palatino Linotype" w:hAnsi="Palatino Linotype"/>
                <w:noProof/>
                <w:lang w:val="id-ID"/>
              </w:rPr>
              <w:t xml:space="preserve"> pp. XX–XX. DOI: 10.1007/XXXXXX-XX-0000-00</w:t>
            </w:r>
          </w:p>
          <w:p w:rsidR="005566C4" w:rsidRPr="000F44C6" w:rsidRDefault="005566C4" w:rsidP="00EC55B7">
            <w:pPr>
              <w:pStyle w:val="HistoryArticle"/>
              <w:rPr>
                <w:rFonts w:ascii="Palatino Linotype" w:hAnsi="Palatino Linotype" w:cs="Arial"/>
                <w:noProof/>
                <w:szCs w:val="16"/>
                <w:lang w:val="id-ID"/>
              </w:rPr>
            </w:pPr>
          </w:p>
          <w:p w:rsidR="005566C4" w:rsidRPr="000F44C6" w:rsidRDefault="005566C4" w:rsidP="00EC55B7">
            <w:pPr>
              <w:pStyle w:val="HistoryArticle"/>
              <w:rPr>
                <w:rFonts w:ascii="Palatino Linotype" w:hAnsi="Palatino Linotype" w:cs="Arial"/>
                <w:noProof/>
                <w:szCs w:val="16"/>
                <w:lang w:val="id-ID"/>
              </w:rPr>
            </w:pPr>
          </w:p>
          <w:p w:rsidR="005566C4" w:rsidRPr="000F44C6" w:rsidRDefault="005566C4" w:rsidP="00EC55B7">
            <w:pPr>
              <w:pStyle w:val="OpenAcces"/>
              <w:rPr>
                <w:rFonts w:ascii="Palatino Linotype" w:hAnsi="Palatino Linotype"/>
                <w:noProof/>
                <w:lang w:val="id-ID"/>
              </w:rPr>
            </w:pPr>
          </w:p>
          <w:p w:rsidR="005566C4" w:rsidRPr="000F44C6" w:rsidRDefault="0042429A" w:rsidP="00EC55B7">
            <w:pPr>
              <w:pStyle w:val="OpenAcces"/>
              <w:rPr>
                <w:rFonts w:ascii="Palatino Linotype" w:hAnsi="Palatino Linotype"/>
                <w:noProof/>
                <w:sz w:val="20"/>
                <w:szCs w:val="20"/>
                <w:lang w:val="id-ID"/>
              </w:rPr>
            </w:pPr>
            <w:r w:rsidRPr="000F44C6">
              <w:rPr>
                <w:rFonts w:ascii="Palatino Linotype" w:hAnsi="Palatino Linotype"/>
                <w:noProof/>
              </w:rPr>
              <w:drawing>
                <wp:anchor distT="0" distB="0" distL="71755" distR="71755" simplePos="0" relativeHeight="251658240" behindDoc="1" locked="0" layoutInCell="1" allowOverlap="1">
                  <wp:simplePos x="0" y="0"/>
                  <wp:positionH relativeFrom="column">
                    <wp:posOffset>13335</wp:posOffset>
                  </wp:positionH>
                  <wp:positionV relativeFrom="paragraph">
                    <wp:posOffset>16510</wp:posOffset>
                  </wp:positionV>
                  <wp:extent cx="441960" cy="170180"/>
                  <wp:effectExtent l="0" t="0" r="0" b="0"/>
                  <wp:wrapTight wrapText="bothSides">
                    <wp:wrapPolygon edited="0">
                      <wp:start x="0" y="0"/>
                      <wp:lineTo x="0" y="19343"/>
                      <wp:lineTo x="20483" y="19343"/>
                      <wp:lineTo x="20483" y="0"/>
                      <wp:lineTo x="0" y="0"/>
                    </wp:wrapPolygon>
                  </wp:wrapTight>
                  <wp:docPr id="5"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60" cy="170180"/>
                          </a:xfrm>
                          <a:prstGeom prst="rect">
                            <a:avLst/>
                          </a:prstGeom>
                          <a:noFill/>
                          <a:ln>
                            <a:noFill/>
                          </a:ln>
                        </pic:spPr>
                      </pic:pic>
                    </a:graphicData>
                  </a:graphic>
                </wp:anchor>
              </w:drawing>
            </w:r>
            <w:r w:rsidR="005566C4" w:rsidRPr="000F44C6">
              <w:rPr>
                <w:rStyle w:val="OpenAccesChar"/>
                <w:rFonts w:ascii="Palatino Linotype" w:hAnsi="Palatino Linotype"/>
                <w:noProof/>
                <w:sz w:val="14"/>
                <w:szCs w:val="14"/>
                <w:lang w:val="id-ID"/>
              </w:rPr>
              <w:t xml:space="preserve">This is an open access article distributed under the Creative Commons 4.0 Attribution License, which permits </w:t>
            </w:r>
            <w:r w:rsidR="005566C4" w:rsidRPr="000F44C6">
              <w:rPr>
                <w:rStyle w:val="OpenAccesChar"/>
                <w:rFonts w:ascii="Palatino Linotype" w:hAnsi="Palatino Linotype"/>
                <w:noProof/>
                <w:lang w:val="id-ID"/>
              </w:rPr>
              <w:t>unrestricted</w:t>
            </w:r>
            <w:r w:rsidR="005566C4" w:rsidRPr="000F44C6">
              <w:rPr>
                <w:rStyle w:val="OpenAccesChar"/>
                <w:rFonts w:ascii="Palatino Linotype" w:hAnsi="Palatino Linotype"/>
                <w:noProof/>
                <w:sz w:val="14"/>
                <w:szCs w:val="14"/>
                <w:lang w:val="id-ID"/>
              </w:rPr>
              <w:t xml:space="preserve"> use, distribution, and reproduction in any medium, provided the original work is properly cited</w:t>
            </w:r>
            <w:r w:rsidR="005566C4" w:rsidRPr="000F44C6">
              <w:rPr>
                <w:rFonts w:ascii="Palatino Linotype" w:hAnsi="Palatino Linotype"/>
                <w:iCs/>
                <w:noProof/>
                <w:lang w:val="id-ID"/>
              </w:rPr>
              <w:t xml:space="preserve">. </w:t>
            </w:r>
            <w:r w:rsidR="005566C4" w:rsidRPr="000F44C6">
              <w:rPr>
                <w:rStyle w:val="OpenAccesChar"/>
                <w:rFonts w:ascii="Palatino Linotype" w:hAnsi="Palatino Linotype"/>
                <w:noProof/>
                <w:sz w:val="14"/>
                <w:szCs w:val="14"/>
                <w:lang w:val="id-ID"/>
              </w:rPr>
              <w:t>© Year, Author(s).</w:t>
            </w:r>
          </w:p>
        </w:tc>
        <w:tc>
          <w:tcPr>
            <w:tcW w:w="7195" w:type="dxa"/>
            <w:shd w:val="clear" w:color="auto" w:fill="auto"/>
          </w:tcPr>
          <w:p w:rsidR="001D6EB7" w:rsidRPr="001D6EB7" w:rsidRDefault="005566C4" w:rsidP="00EC55B7">
            <w:pPr>
              <w:ind w:right="-108" w:firstLine="0"/>
              <w:rPr>
                <w:rFonts w:ascii="Palatino Linotype" w:hAnsi="Palatino Linotype" w:cstheme="majorBidi"/>
                <w:sz w:val="19"/>
                <w:szCs w:val="19"/>
                <w:lang w:val="en-US"/>
              </w:rPr>
            </w:pPr>
            <w:r w:rsidRPr="00434FB6">
              <w:rPr>
                <w:rFonts w:ascii="Palatino Linotype" w:hAnsi="Palatino Linotype" w:cs="Arial"/>
                <w:b/>
                <w:noProof/>
                <w:sz w:val="19"/>
                <w:szCs w:val="19"/>
              </w:rPr>
              <w:t>Abstrak:</w:t>
            </w:r>
            <w:r w:rsidR="009765CD">
              <w:rPr>
                <w:rFonts w:ascii="Palatino Linotype" w:hAnsi="Palatino Linotype" w:cstheme="majorBidi"/>
                <w:sz w:val="19"/>
                <w:szCs w:val="19"/>
                <w:lang w:val="en-US"/>
              </w:rPr>
              <w:t xml:space="preserve"> P</w:t>
            </w:r>
            <w:r w:rsidR="00434FB6" w:rsidRPr="00434FB6">
              <w:rPr>
                <w:rFonts w:ascii="Palatino Linotype" w:hAnsi="Palatino Linotype" w:cstheme="majorBidi"/>
                <w:sz w:val="19"/>
                <w:szCs w:val="19"/>
              </w:rPr>
              <w:t xml:space="preserve">engguna media sosial </w:t>
            </w:r>
            <w:r w:rsidR="009765CD">
              <w:rPr>
                <w:rFonts w:ascii="Palatino Linotype" w:hAnsi="Palatino Linotype" w:cstheme="majorBidi"/>
                <w:sz w:val="19"/>
                <w:szCs w:val="19"/>
                <w:lang w:val="en-US"/>
              </w:rPr>
              <w:t xml:space="preserve">saat ini </w:t>
            </w:r>
            <w:r w:rsidR="00434FB6" w:rsidRPr="00434FB6">
              <w:rPr>
                <w:rFonts w:ascii="Palatino Linotype" w:hAnsi="Palatino Linotype" w:cstheme="majorBidi"/>
                <w:sz w:val="19"/>
                <w:szCs w:val="19"/>
              </w:rPr>
              <w:t xml:space="preserve">didominasi oleh remaja </w:t>
            </w:r>
            <w:r w:rsidR="009765CD">
              <w:rPr>
                <w:rFonts w:ascii="Palatino Linotype" w:hAnsi="Palatino Linotype" w:cstheme="majorBidi"/>
                <w:sz w:val="19"/>
                <w:szCs w:val="19"/>
                <w:lang w:val="en-US"/>
              </w:rPr>
              <w:t xml:space="preserve">yang kemudian </w:t>
            </w:r>
            <w:r w:rsidR="00434FB6" w:rsidRPr="00434FB6">
              <w:rPr>
                <w:rFonts w:ascii="Palatino Linotype" w:hAnsi="Palatino Linotype" w:cstheme="majorBidi"/>
                <w:sz w:val="19"/>
                <w:szCs w:val="19"/>
              </w:rPr>
              <w:t xml:space="preserve">mengalami perubahan </w:t>
            </w:r>
            <w:r w:rsidR="00202BA0">
              <w:rPr>
                <w:rFonts w:ascii="Palatino Linotype" w:hAnsi="Palatino Linotype" w:cstheme="majorBidi"/>
                <w:sz w:val="19"/>
                <w:szCs w:val="19"/>
                <w:lang w:val="en-US"/>
              </w:rPr>
              <w:t xml:space="preserve">kearah </w:t>
            </w:r>
            <w:r w:rsidR="00434FB6" w:rsidRPr="00434FB6">
              <w:rPr>
                <w:rFonts w:ascii="Palatino Linotype" w:hAnsi="Palatino Linotype" w:cstheme="majorBidi"/>
                <w:sz w:val="19"/>
                <w:szCs w:val="19"/>
              </w:rPr>
              <w:t xml:space="preserve">perilaku </w:t>
            </w:r>
            <w:r w:rsidR="009765CD">
              <w:rPr>
                <w:rFonts w:ascii="Palatino Linotype" w:hAnsi="Palatino Linotype" w:cstheme="majorBidi"/>
                <w:sz w:val="19"/>
                <w:szCs w:val="19"/>
                <w:lang w:val="en-US"/>
              </w:rPr>
              <w:t xml:space="preserve">negatif dan </w:t>
            </w:r>
            <w:r w:rsidR="00434FB6" w:rsidRPr="00434FB6">
              <w:rPr>
                <w:rFonts w:ascii="Palatino Linotype" w:hAnsi="Palatino Linotype" w:cstheme="majorBidi"/>
                <w:sz w:val="19"/>
                <w:szCs w:val="19"/>
              </w:rPr>
              <w:t>yang tidak sesuai dengan nilai</w:t>
            </w:r>
            <w:r w:rsidR="009765CD">
              <w:rPr>
                <w:rFonts w:ascii="Palatino Linotype" w:hAnsi="Palatino Linotype" w:cstheme="majorBidi"/>
                <w:sz w:val="19"/>
                <w:szCs w:val="19"/>
                <w:lang w:val="en-US"/>
              </w:rPr>
              <w:t>-nilai</w:t>
            </w:r>
            <w:r w:rsidR="00434FB6" w:rsidRPr="00434FB6">
              <w:rPr>
                <w:rFonts w:ascii="Palatino Linotype" w:hAnsi="Palatino Linotype" w:cstheme="majorBidi"/>
                <w:sz w:val="19"/>
                <w:szCs w:val="19"/>
              </w:rPr>
              <w:t xml:space="preserve"> luhur bangsa. </w:t>
            </w:r>
            <w:r w:rsidR="009765CD">
              <w:rPr>
                <w:rFonts w:ascii="Palatino Linotype" w:hAnsi="Palatino Linotype" w:cstheme="majorBidi"/>
                <w:sz w:val="19"/>
                <w:szCs w:val="19"/>
                <w:lang w:val="en-US"/>
              </w:rPr>
              <w:t>Remaja saat ini sangat mudah untuk m</w:t>
            </w:r>
            <w:r w:rsidR="00434FB6" w:rsidRPr="00434FB6">
              <w:rPr>
                <w:rFonts w:ascii="Palatino Linotype" w:hAnsi="Palatino Linotype" w:cstheme="majorBidi"/>
                <w:sz w:val="19"/>
                <w:szCs w:val="19"/>
              </w:rPr>
              <w:t>engakses informasi</w:t>
            </w:r>
            <w:r w:rsidR="009765CD">
              <w:rPr>
                <w:rFonts w:ascii="Palatino Linotype" w:hAnsi="Palatino Linotype" w:cstheme="majorBidi"/>
                <w:sz w:val="19"/>
                <w:szCs w:val="19"/>
                <w:lang w:val="en-US"/>
              </w:rPr>
              <w:t xml:space="preserve"> dengan internet</w:t>
            </w:r>
            <w:r w:rsidR="00434FB6" w:rsidRPr="00434FB6">
              <w:rPr>
                <w:rFonts w:ascii="Palatino Linotype" w:hAnsi="Palatino Linotype" w:cstheme="majorBidi"/>
                <w:sz w:val="19"/>
                <w:szCs w:val="19"/>
              </w:rPr>
              <w:t xml:space="preserve"> secara bebas</w:t>
            </w:r>
            <w:r w:rsidR="009765CD">
              <w:rPr>
                <w:rFonts w:ascii="Palatino Linotype" w:hAnsi="Palatino Linotype" w:cstheme="majorBidi"/>
                <w:sz w:val="19"/>
                <w:szCs w:val="19"/>
                <w:lang w:val="en-US"/>
              </w:rPr>
              <w:t xml:space="preserve"> dan tidak ada batasan</w:t>
            </w:r>
            <w:r w:rsidR="00434FB6" w:rsidRPr="00434FB6">
              <w:rPr>
                <w:rFonts w:ascii="Palatino Linotype" w:hAnsi="Palatino Linotype" w:cstheme="majorBidi"/>
                <w:sz w:val="19"/>
                <w:szCs w:val="19"/>
              </w:rPr>
              <w:t xml:space="preserve">, </w:t>
            </w:r>
            <w:r w:rsidR="009765CD">
              <w:rPr>
                <w:rFonts w:ascii="Palatino Linotype" w:hAnsi="Palatino Linotype" w:cstheme="majorBidi"/>
                <w:sz w:val="19"/>
                <w:szCs w:val="19"/>
                <w:lang w:val="en-US"/>
              </w:rPr>
              <w:t>termasuk dengan berbagi</w:t>
            </w:r>
            <w:r w:rsidR="00434FB6" w:rsidRPr="00434FB6">
              <w:rPr>
                <w:rFonts w:ascii="Palatino Linotype" w:hAnsi="Palatino Linotype" w:cstheme="majorBidi"/>
                <w:sz w:val="19"/>
                <w:szCs w:val="19"/>
              </w:rPr>
              <w:t xml:space="preserve"> konten-konten yang bersifat amoral</w:t>
            </w:r>
            <w:r w:rsidR="009765CD">
              <w:rPr>
                <w:rFonts w:ascii="Palatino Linotype" w:hAnsi="Palatino Linotype" w:cstheme="majorBidi"/>
                <w:sz w:val="19"/>
                <w:szCs w:val="19"/>
                <w:lang w:val="en-US"/>
              </w:rPr>
              <w:t>. Bahkan demi viral di media sosial remaja</w:t>
            </w:r>
            <w:r w:rsidR="00434FB6" w:rsidRPr="00434FB6">
              <w:rPr>
                <w:rFonts w:ascii="Palatino Linotype" w:hAnsi="Palatino Linotype" w:cstheme="majorBidi"/>
                <w:sz w:val="19"/>
                <w:szCs w:val="19"/>
              </w:rPr>
              <w:t xml:space="preserve"> rela melakukan apapun </w:t>
            </w:r>
            <w:r w:rsidR="009765CD">
              <w:rPr>
                <w:rFonts w:ascii="Palatino Linotype" w:hAnsi="Palatino Linotype" w:cstheme="majorBidi"/>
                <w:sz w:val="19"/>
                <w:szCs w:val="19"/>
                <w:lang w:val="en-US"/>
              </w:rPr>
              <w:t>termasuk dengan membuat konten negative dan berbau asusial</w:t>
            </w:r>
            <w:r w:rsidR="00434FB6" w:rsidRPr="00434FB6">
              <w:rPr>
                <w:rFonts w:ascii="Palatino Linotype" w:hAnsi="Palatino Linotype" w:cstheme="majorBidi"/>
                <w:sz w:val="19"/>
                <w:szCs w:val="19"/>
              </w:rPr>
              <w:t xml:space="preserve">. </w:t>
            </w:r>
            <w:r w:rsidR="009765CD">
              <w:rPr>
                <w:rFonts w:ascii="Palatino Linotype" w:hAnsi="Palatino Linotype" w:cstheme="majorBidi"/>
                <w:sz w:val="19"/>
                <w:szCs w:val="19"/>
                <w:lang w:val="en-US"/>
              </w:rPr>
              <w:t>Hal ini merupakan efek dari p</w:t>
            </w:r>
            <w:r w:rsidR="00434FB6" w:rsidRPr="00434FB6">
              <w:rPr>
                <w:rFonts w:ascii="Palatino Linotype" w:hAnsi="Palatino Linotype" w:cstheme="majorBidi"/>
                <w:sz w:val="19"/>
                <w:szCs w:val="19"/>
              </w:rPr>
              <w:t xml:space="preserve">enggunaan media sosial yang berlebihan dan tanpa </w:t>
            </w:r>
            <w:r w:rsidR="009765CD">
              <w:rPr>
                <w:rFonts w:ascii="Palatino Linotype" w:hAnsi="Palatino Linotype" w:cstheme="majorBidi"/>
                <w:sz w:val="19"/>
                <w:szCs w:val="19"/>
                <w:lang w:val="en-US"/>
              </w:rPr>
              <w:t>k</w:t>
            </w:r>
            <w:r w:rsidR="00434FB6" w:rsidRPr="00434FB6">
              <w:rPr>
                <w:rFonts w:ascii="Palatino Linotype" w:hAnsi="Palatino Linotype" w:cstheme="majorBidi"/>
                <w:sz w:val="19"/>
                <w:szCs w:val="19"/>
              </w:rPr>
              <w:t xml:space="preserve">ontrol </w:t>
            </w:r>
            <w:r w:rsidR="009765CD">
              <w:rPr>
                <w:rFonts w:ascii="Palatino Linotype" w:hAnsi="Palatino Linotype" w:cstheme="majorBidi"/>
                <w:sz w:val="19"/>
                <w:szCs w:val="19"/>
                <w:lang w:val="en-US"/>
              </w:rPr>
              <w:t xml:space="preserve">baik dari pemerintah dan orang tua serta peran serta masyarakat. untuk iu </w:t>
            </w:r>
            <w:r w:rsidR="00434FB6" w:rsidRPr="00434FB6">
              <w:rPr>
                <w:rFonts w:ascii="Palatino Linotype" w:hAnsi="Palatino Linotype" w:cstheme="majorBidi"/>
                <w:sz w:val="19"/>
                <w:szCs w:val="19"/>
              </w:rPr>
              <w:t xml:space="preserve">pendidikan </w:t>
            </w:r>
            <w:r w:rsidR="009765CD">
              <w:rPr>
                <w:rFonts w:ascii="Palatino Linotype" w:hAnsi="Palatino Linotype" w:cstheme="majorBidi"/>
                <w:sz w:val="19"/>
                <w:szCs w:val="19"/>
              </w:rPr>
              <w:t>karakter</w:t>
            </w:r>
            <w:r w:rsidR="00434FB6" w:rsidRPr="00434FB6">
              <w:rPr>
                <w:rFonts w:ascii="Palatino Linotype" w:hAnsi="Palatino Linotype" w:cstheme="majorBidi"/>
                <w:sz w:val="19"/>
                <w:szCs w:val="19"/>
              </w:rPr>
              <w:t xml:space="preserve"> </w:t>
            </w:r>
            <w:r w:rsidR="009765CD">
              <w:rPr>
                <w:rFonts w:ascii="Palatino Linotype" w:hAnsi="Palatino Linotype" w:cstheme="majorBidi"/>
                <w:sz w:val="19"/>
                <w:szCs w:val="19"/>
                <w:lang w:val="en-US"/>
              </w:rPr>
              <w:t xml:space="preserve">di sekolah bisa menjadi usaha prefentif </w:t>
            </w:r>
            <w:r w:rsidR="00434FB6" w:rsidRPr="00434FB6">
              <w:rPr>
                <w:rFonts w:ascii="Palatino Linotype" w:hAnsi="Palatino Linotype" w:cstheme="majorBidi"/>
                <w:sz w:val="19"/>
                <w:szCs w:val="19"/>
              </w:rPr>
              <w:t xml:space="preserve">perubahan perilaku </w:t>
            </w:r>
            <w:r w:rsidR="009765CD">
              <w:rPr>
                <w:rFonts w:ascii="Palatino Linotype" w:hAnsi="Palatino Linotype" w:cstheme="majorBidi"/>
                <w:sz w:val="19"/>
                <w:szCs w:val="19"/>
                <w:lang w:val="en-US"/>
              </w:rPr>
              <w:t xml:space="preserve">remaja dalam </w:t>
            </w:r>
            <w:r w:rsidR="00434FB6" w:rsidRPr="00434FB6">
              <w:rPr>
                <w:rFonts w:ascii="Palatino Linotype" w:hAnsi="Palatino Linotype" w:cstheme="majorBidi"/>
                <w:sz w:val="19"/>
                <w:szCs w:val="19"/>
              </w:rPr>
              <w:t>pengguna</w:t>
            </w:r>
            <w:r w:rsidR="009765CD">
              <w:rPr>
                <w:rFonts w:ascii="Palatino Linotype" w:hAnsi="Palatino Linotype" w:cstheme="majorBidi"/>
                <w:sz w:val="19"/>
                <w:szCs w:val="19"/>
                <w:lang w:val="en-US"/>
              </w:rPr>
              <w:t>an</w:t>
            </w:r>
            <w:r w:rsidR="009765CD">
              <w:rPr>
                <w:rFonts w:ascii="Palatino Linotype" w:hAnsi="Palatino Linotype" w:cstheme="majorBidi"/>
                <w:sz w:val="19"/>
                <w:szCs w:val="19"/>
              </w:rPr>
              <w:t xml:space="preserve"> media sosial</w:t>
            </w:r>
            <w:r w:rsidR="009765CD">
              <w:rPr>
                <w:rFonts w:ascii="Palatino Linotype" w:hAnsi="Palatino Linotype" w:cstheme="majorBidi"/>
                <w:sz w:val="19"/>
                <w:szCs w:val="19"/>
                <w:lang w:val="en-US"/>
              </w:rPr>
              <w:t>, karena p</w:t>
            </w:r>
            <w:r w:rsidR="00434FB6" w:rsidRPr="00434FB6">
              <w:rPr>
                <w:rFonts w:ascii="Palatino Linotype" w:hAnsi="Palatino Linotype" w:cstheme="majorBidi"/>
                <w:sz w:val="19"/>
                <w:szCs w:val="19"/>
              </w:rPr>
              <w:t xml:space="preserve">endidikan karakter berperan penting dalam mengontrol dan </w:t>
            </w:r>
            <w:r w:rsidR="00802A02">
              <w:rPr>
                <w:rFonts w:ascii="Palatino Linotype" w:hAnsi="Palatino Linotype" w:cstheme="majorBidi"/>
                <w:sz w:val="19"/>
                <w:szCs w:val="19"/>
                <w:lang w:val="en-US"/>
              </w:rPr>
              <w:t xml:space="preserve">meningkatkan kesadaran </w:t>
            </w:r>
            <w:r w:rsidR="00434FB6" w:rsidRPr="00434FB6">
              <w:rPr>
                <w:rFonts w:ascii="Palatino Linotype" w:hAnsi="Palatino Linotype" w:cstheme="majorBidi"/>
                <w:sz w:val="19"/>
                <w:szCs w:val="19"/>
              </w:rPr>
              <w:t>remaja dalam menggunakan media sosial.</w:t>
            </w:r>
          </w:p>
        </w:tc>
      </w:tr>
      <w:tr w:rsidR="005566C4" w:rsidRPr="008058A6" w:rsidTr="00EC55B7">
        <w:tc>
          <w:tcPr>
            <w:tcW w:w="2269" w:type="dxa"/>
            <w:vMerge/>
            <w:shd w:val="clear" w:color="auto" w:fill="auto"/>
          </w:tcPr>
          <w:p w:rsidR="005566C4" w:rsidRPr="000F44C6" w:rsidRDefault="005566C4" w:rsidP="00EC55B7">
            <w:pPr>
              <w:pStyle w:val="ListParagraph"/>
              <w:ind w:left="0" w:right="804"/>
              <w:rPr>
                <w:rFonts w:ascii="Palatino Linotype" w:hAnsi="Palatino Linotype"/>
                <w:noProof/>
                <w:szCs w:val="20"/>
              </w:rPr>
            </w:pPr>
          </w:p>
        </w:tc>
        <w:tc>
          <w:tcPr>
            <w:tcW w:w="7195" w:type="dxa"/>
            <w:shd w:val="clear" w:color="auto" w:fill="auto"/>
          </w:tcPr>
          <w:p w:rsidR="005566C4" w:rsidRDefault="005566C4" w:rsidP="00EC55B7">
            <w:pPr>
              <w:pStyle w:val="Abstrak"/>
              <w:ind w:right="-111"/>
              <w:rPr>
                <w:rFonts w:ascii="Palatino Linotype" w:hAnsi="Palatino Linotype"/>
                <w:noProof/>
                <w:color w:val="000000"/>
                <w:lang w:val="en-US"/>
              </w:rPr>
            </w:pPr>
            <w:r w:rsidRPr="000F44C6">
              <w:rPr>
                <w:rFonts w:ascii="Palatino Linotype" w:hAnsi="Palatino Linotype" w:cs="Arial"/>
                <w:b/>
                <w:noProof/>
              </w:rPr>
              <w:t>Kata Kunci:</w:t>
            </w:r>
            <w:r w:rsidR="009765CD">
              <w:rPr>
                <w:rFonts w:ascii="Palatino Linotype" w:hAnsi="Palatino Linotype" w:cs="Arial"/>
                <w:b/>
                <w:noProof/>
                <w:lang w:val="en-US"/>
              </w:rPr>
              <w:t xml:space="preserve"> </w:t>
            </w:r>
            <w:r w:rsidR="009765CD">
              <w:rPr>
                <w:rFonts w:ascii="Palatino Linotype" w:hAnsi="Palatino Linotype"/>
                <w:noProof/>
                <w:color w:val="000000"/>
                <w:lang w:val="en-US"/>
              </w:rPr>
              <w:t xml:space="preserve">Remaja, pendidikan karakter, sekolah </w:t>
            </w:r>
          </w:p>
          <w:p w:rsidR="00EC55B7" w:rsidRPr="00EC55B7" w:rsidRDefault="00EC55B7" w:rsidP="00EC55B7">
            <w:pPr>
              <w:pStyle w:val="HTMLPreformatted"/>
              <w:ind w:right="-108"/>
              <w:jc w:val="both"/>
              <w:rPr>
                <w:rFonts w:ascii="Palatino Linotype" w:hAnsi="Palatino Linotype"/>
                <w:sz w:val="19"/>
                <w:szCs w:val="19"/>
              </w:rPr>
            </w:pPr>
            <w:r w:rsidRPr="00EC55B7">
              <w:rPr>
                <w:rFonts w:ascii="Palatino Linotype" w:hAnsi="Palatino Linotype"/>
                <w:b/>
                <w:sz w:val="19"/>
                <w:szCs w:val="19"/>
                <w:lang w:val="en"/>
              </w:rPr>
              <w:t>Abstract:</w:t>
            </w:r>
            <w:r w:rsidRPr="00EC55B7">
              <w:rPr>
                <w:rFonts w:ascii="Palatino Linotype" w:hAnsi="Palatino Linotype"/>
                <w:sz w:val="19"/>
                <w:szCs w:val="19"/>
                <w:lang w:val="en"/>
              </w:rPr>
              <w:t xml:space="preserve"> Social media users are currently dominated by teenagers who then experience a change towards negative behavior and which is not in accordance with the noble values ​​of the nation. Teenagers nowadays are very easy to access information with the internet freely and </w:t>
            </w:r>
            <w:r w:rsidRPr="00EC55B7">
              <w:rPr>
                <w:rStyle w:val="y2iqfc"/>
                <w:rFonts w:ascii="Palatino Linotype" w:hAnsi="Palatino Linotype"/>
                <w:sz w:val="19"/>
                <w:szCs w:val="19"/>
                <w:lang w:val="en"/>
              </w:rPr>
              <w:t>without restrictions, including by sharing immoral content. Even for the sake of being viral on social media, teenagers are willing to do anything, including by creating negative and socially-smelling content. This is the effect of excessive and uncontrolled use of social media from the government and parents as well as community participation. For this reason, character education in schools can be a preventive effort to change adolescent behavior in the use of social media, because character education plays an important role in controlling and increasing adolescent awareness in using social media.</w:t>
            </w:r>
          </w:p>
          <w:p w:rsidR="00EC55B7" w:rsidRPr="00EC55B7" w:rsidRDefault="00EC55B7" w:rsidP="00EC55B7">
            <w:pPr>
              <w:pStyle w:val="HTMLPreformatted"/>
              <w:ind w:right="-108"/>
              <w:jc w:val="both"/>
              <w:rPr>
                <w:rFonts w:ascii="inherit" w:hAnsi="inherit"/>
                <w:sz w:val="19"/>
                <w:szCs w:val="19"/>
              </w:rPr>
            </w:pPr>
            <w:r w:rsidRPr="00EC55B7">
              <w:rPr>
                <w:rStyle w:val="y2iqfc"/>
                <w:rFonts w:ascii="Palatino Linotype" w:hAnsi="Palatino Linotype"/>
                <w:b/>
                <w:sz w:val="19"/>
                <w:szCs w:val="19"/>
                <w:lang w:val="en"/>
              </w:rPr>
              <w:t>Keywords:</w:t>
            </w:r>
            <w:r w:rsidRPr="00EC55B7">
              <w:rPr>
                <w:rStyle w:val="y2iqfc"/>
                <w:rFonts w:ascii="Palatino Linotype" w:hAnsi="Palatino Linotype"/>
                <w:sz w:val="19"/>
                <w:szCs w:val="19"/>
                <w:lang w:val="en"/>
              </w:rPr>
              <w:t xml:space="preserve"> Youth, character education, school</w:t>
            </w:r>
          </w:p>
          <w:p w:rsidR="00EC55B7" w:rsidRPr="009765CD" w:rsidRDefault="00EC55B7" w:rsidP="00EC55B7">
            <w:pPr>
              <w:pStyle w:val="Abstrak"/>
              <w:ind w:right="-111"/>
              <w:rPr>
                <w:rFonts w:ascii="Palatino Linotype" w:hAnsi="Palatino Linotype"/>
                <w:noProof/>
                <w:lang w:val="en-US"/>
              </w:rPr>
            </w:pPr>
          </w:p>
        </w:tc>
      </w:tr>
      <w:tr w:rsidR="00EC55B7" w:rsidRPr="00EC55B7" w:rsidTr="00EC55B7">
        <w:trPr>
          <w:gridAfter w:val="1"/>
          <w:wAfter w:w="7195" w:type="dxa"/>
          <w:trHeight w:val="297"/>
        </w:trPr>
        <w:tc>
          <w:tcPr>
            <w:tcW w:w="2269" w:type="dxa"/>
            <w:vMerge/>
            <w:shd w:val="clear" w:color="auto" w:fill="auto"/>
          </w:tcPr>
          <w:p w:rsidR="00E8256C" w:rsidRPr="000F44C6" w:rsidRDefault="00E8256C" w:rsidP="00EC55B7">
            <w:pPr>
              <w:pStyle w:val="ListParagraph"/>
              <w:ind w:left="0" w:right="804"/>
              <w:rPr>
                <w:rFonts w:ascii="Palatino Linotype" w:hAnsi="Palatino Linotype"/>
                <w:noProof/>
                <w:szCs w:val="20"/>
              </w:rPr>
            </w:pPr>
          </w:p>
        </w:tc>
      </w:tr>
      <w:tr w:rsidR="00EC55B7" w:rsidRPr="00EC55B7" w:rsidTr="00EC55B7">
        <w:trPr>
          <w:gridAfter w:val="1"/>
          <w:wAfter w:w="7195" w:type="dxa"/>
          <w:trHeight w:val="297"/>
        </w:trPr>
        <w:tc>
          <w:tcPr>
            <w:tcW w:w="2269" w:type="dxa"/>
            <w:vMerge/>
            <w:shd w:val="clear" w:color="auto" w:fill="auto"/>
          </w:tcPr>
          <w:p w:rsidR="00E8256C" w:rsidRPr="000F44C6" w:rsidRDefault="00E8256C" w:rsidP="00EC55B7">
            <w:pPr>
              <w:pStyle w:val="ListParagraph"/>
              <w:ind w:left="0" w:right="804"/>
              <w:rPr>
                <w:rFonts w:ascii="Palatino Linotype" w:hAnsi="Palatino Linotype"/>
                <w:noProof/>
                <w:szCs w:val="20"/>
              </w:rPr>
            </w:pPr>
          </w:p>
        </w:tc>
      </w:tr>
    </w:tbl>
    <w:p w:rsidR="004C6EE0" w:rsidRPr="008058A6" w:rsidRDefault="00EC55B7" w:rsidP="005566C4">
      <w:pPr>
        <w:ind w:firstLine="0"/>
        <w:rPr>
          <w:rFonts w:ascii="Palatino Linotype" w:hAnsi="Palatino Linotype" w:cs="Calibri"/>
          <w:b/>
          <w:noProof/>
          <w:sz w:val="28"/>
          <w:szCs w:val="24"/>
        </w:rPr>
      </w:pPr>
      <w:r>
        <w:rPr>
          <w:rFonts w:ascii="Palatino Linotype" w:hAnsi="Palatino Linotype" w:cs="Calibri"/>
          <w:b/>
          <w:noProof/>
          <w:sz w:val="28"/>
          <w:szCs w:val="24"/>
        </w:rPr>
        <w:br w:type="textWrapping" w:clear="all"/>
      </w:r>
    </w:p>
    <w:p w:rsidR="005566C4" w:rsidRPr="008058A6" w:rsidRDefault="005566C4" w:rsidP="005566C4">
      <w:pPr>
        <w:ind w:firstLine="0"/>
        <w:rPr>
          <w:noProof/>
        </w:rPr>
        <w:sectPr w:rsidR="005566C4" w:rsidRPr="008058A6" w:rsidSect="00F16A6B">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8" w:right="1133" w:bottom="1418" w:left="1134" w:header="425" w:footer="567" w:gutter="284"/>
          <w:cols w:space="708"/>
          <w:titlePg/>
          <w:docGrid w:linePitch="360"/>
        </w:sectPr>
      </w:pPr>
    </w:p>
    <w:p w:rsidR="007C755D" w:rsidRPr="000F6D77" w:rsidRDefault="00366B35" w:rsidP="000B2AA3">
      <w:pPr>
        <w:pStyle w:val="BagianI"/>
        <w:rPr>
          <w:rFonts w:ascii="Baskerville" w:hAnsi="Baskerville"/>
          <w:noProof/>
          <w:lang w:val="id-ID"/>
        </w:rPr>
      </w:pPr>
      <w:r w:rsidRPr="000F6D77">
        <w:rPr>
          <w:rFonts w:ascii="Baskerville" w:hAnsi="Baskerville" w:cs="Arial"/>
          <w:noProof/>
          <w:lang w:val="id-ID"/>
        </w:rPr>
        <w:lastRenderedPageBreak/>
        <w:t>Pendahuluan</w:t>
      </w:r>
      <w:r w:rsidR="006A5A1A" w:rsidRPr="000F6D77">
        <w:rPr>
          <w:rFonts w:ascii="Baskerville" w:hAnsi="Baskerville" w:cs="Arial"/>
          <w:noProof/>
          <w:lang w:val="id-ID"/>
        </w:rPr>
        <w:t xml:space="preserve"> </w:t>
      </w:r>
    </w:p>
    <w:p w:rsidR="000629F3" w:rsidRPr="001D6EB7" w:rsidRDefault="000629F3" w:rsidP="001D6EB7">
      <w:pPr>
        <w:rPr>
          <w:rFonts w:ascii="Palatino Linotype" w:hAnsi="Palatino Linotype" w:cstheme="majorBidi"/>
          <w:szCs w:val="24"/>
        </w:rPr>
      </w:pPr>
      <w:r w:rsidRPr="000629F3">
        <w:rPr>
          <w:rFonts w:ascii="Palatino Linotype" w:hAnsi="Palatino Linotype" w:cstheme="majorBidi"/>
          <w:szCs w:val="24"/>
        </w:rPr>
        <w:t>Salah satucita-cita</w:t>
      </w:r>
      <w:r>
        <w:rPr>
          <w:rFonts w:ascii="Palatino Linotype" w:hAnsi="Palatino Linotype" w:cstheme="majorBidi"/>
          <w:szCs w:val="24"/>
          <w:lang w:val="en-US"/>
        </w:rPr>
        <w:t xml:space="preserve"> </w:t>
      </w:r>
      <w:r w:rsidRPr="000629F3">
        <w:rPr>
          <w:rFonts w:ascii="Palatino Linotype" w:hAnsi="Palatino Linotype" w:cstheme="majorBidi"/>
          <w:szCs w:val="24"/>
        </w:rPr>
        <w:t>besar</w:t>
      </w:r>
      <w:r>
        <w:rPr>
          <w:rFonts w:ascii="Palatino Linotype" w:hAnsi="Palatino Linotype" w:cstheme="majorBidi"/>
          <w:szCs w:val="24"/>
          <w:lang w:val="en-US"/>
        </w:rPr>
        <w:t xml:space="preserve"> </w:t>
      </w:r>
      <w:r w:rsidRPr="000629F3">
        <w:rPr>
          <w:rFonts w:ascii="Palatino Linotype" w:hAnsi="Palatino Linotype" w:cstheme="majorBidi"/>
          <w:szCs w:val="24"/>
        </w:rPr>
        <w:t>bangsa Indonesia adalah</w:t>
      </w:r>
      <w:r>
        <w:rPr>
          <w:rFonts w:ascii="Palatino Linotype" w:hAnsi="Palatino Linotype" w:cstheme="majorBidi"/>
          <w:szCs w:val="24"/>
          <w:lang w:val="en-US"/>
        </w:rPr>
        <w:t xml:space="preserve"> </w:t>
      </w:r>
      <w:r w:rsidRPr="000629F3">
        <w:rPr>
          <w:rFonts w:ascii="Palatino Linotype" w:hAnsi="Palatino Linotype" w:cstheme="majorBidi"/>
          <w:szCs w:val="24"/>
        </w:rPr>
        <w:t>mencerdaskan</w:t>
      </w:r>
      <w:r>
        <w:rPr>
          <w:rFonts w:ascii="Palatino Linotype" w:hAnsi="Palatino Linotype" w:cstheme="majorBidi"/>
          <w:szCs w:val="24"/>
          <w:lang w:val="en-US"/>
        </w:rPr>
        <w:t xml:space="preserve"> </w:t>
      </w:r>
      <w:r w:rsidRPr="000629F3">
        <w:rPr>
          <w:rFonts w:ascii="Palatino Linotype" w:hAnsi="Palatino Linotype" w:cstheme="majorBidi"/>
          <w:szCs w:val="24"/>
        </w:rPr>
        <w:t>kehidupan</w:t>
      </w:r>
      <w:r>
        <w:rPr>
          <w:rFonts w:ascii="Palatino Linotype" w:hAnsi="Palatino Linotype" w:cstheme="majorBidi"/>
          <w:szCs w:val="24"/>
          <w:lang w:val="en-US"/>
        </w:rPr>
        <w:t xml:space="preserve"> </w:t>
      </w:r>
      <w:r w:rsidRPr="000629F3">
        <w:rPr>
          <w:rFonts w:ascii="Palatino Linotype" w:hAnsi="Palatino Linotype" w:cstheme="majorBidi"/>
          <w:szCs w:val="24"/>
        </w:rPr>
        <w:t>bangsa. Dari cita-cita</w:t>
      </w:r>
      <w:r>
        <w:rPr>
          <w:rFonts w:ascii="Palatino Linotype" w:hAnsi="Palatino Linotype" w:cstheme="majorBidi"/>
          <w:szCs w:val="24"/>
          <w:lang w:val="en-US"/>
        </w:rPr>
        <w:t xml:space="preserve"> </w:t>
      </w:r>
      <w:r w:rsidRPr="000629F3">
        <w:rPr>
          <w:rFonts w:ascii="Palatino Linotype" w:hAnsi="Palatino Linotype" w:cstheme="majorBidi"/>
          <w:szCs w:val="24"/>
        </w:rPr>
        <w:t>besar</w:t>
      </w:r>
      <w:r>
        <w:rPr>
          <w:rFonts w:ascii="Palatino Linotype" w:hAnsi="Palatino Linotype" w:cstheme="majorBidi"/>
          <w:szCs w:val="24"/>
          <w:lang w:val="en-US"/>
        </w:rPr>
        <w:t xml:space="preserve"> </w:t>
      </w:r>
      <w:r w:rsidRPr="000629F3">
        <w:rPr>
          <w:rFonts w:ascii="Palatino Linotype" w:hAnsi="Palatino Linotype" w:cstheme="majorBidi"/>
          <w:szCs w:val="24"/>
        </w:rPr>
        <w:t>ini</w:t>
      </w:r>
      <w:r>
        <w:rPr>
          <w:rFonts w:ascii="Palatino Linotype" w:hAnsi="Palatino Linotype" w:cstheme="majorBidi"/>
          <w:szCs w:val="24"/>
          <w:lang w:val="en-US"/>
        </w:rPr>
        <w:t xml:space="preserve"> </w:t>
      </w:r>
      <w:r w:rsidRPr="000629F3">
        <w:rPr>
          <w:rFonts w:ascii="Palatino Linotype" w:hAnsi="Palatino Linotype" w:cstheme="majorBidi"/>
          <w:szCs w:val="24"/>
        </w:rPr>
        <w:t>dapat</w:t>
      </w:r>
      <w:r>
        <w:rPr>
          <w:rFonts w:ascii="Palatino Linotype" w:hAnsi="Palatino Linotype" w:cstheme="majorBidi"/>
          <w:szCs w:val="24"/>
          <w:lang w:val="en-US"/>
        </w:rPr>
        <w:t xml:space="preserve"> </w:t>
      </w:r>
      <w:r w:rsidRPr="000629F3">
        <w:rPr>
          <w:rFonts w:ascii="Palatino Linotype" w:hAnsi="Palatino Linotype" w:cstheme="majorBidi"/>
          <w:szCs w:val="24"/>
        </w:rPr>
        <w:t>disimpulkan</w:t>
      </w:r>
      <w:r>
        <w:rPr>
          <w:rFonts w:ascii="Palatino Linotype" w:hAnsi="Palatino Linotype" w:cstheme="majorBidi"/>
          <w:szCs w:val="24"/>
          <w:lang w:val="en-US"/>
        </w:rPr>
        <w:t xml:space="preserve"> </w:t>
      </w:r>
      <w:r w:rsidRPr="000629F3">
        <w:rPr>
          <w:rFonts w:ascii="Palatino Linotype" w:hAnsi="Palatino Linotype" w:cstheme="majorBidi"/>
          <w:szCs w:val="24"/>
        </w:rPr>
        <w:t>bahwa</w:t>
      </w:r>
      <w:r>
        <w:rPr>
          <w:rFonts w:ascii="Palatino Linotype" w:hAnsi="Palatino Linotype" w:cstheme="majorBidi"/>
          <w:szCs w:val="24"/>
          <w:lang w:val="en-US"/>
        </w:rPr>
        <w:t xml:space="preserve"> </w:t>
      </w:r>
      <w:r w:rsidRPr="000629F3">
        <w:rPr>
          <w:rFonts w:ascii="Palatino Linotype" w:hAnsi="Palatino Linotype" w:cstheme="majorBidi"/>
          <w:szCs w:val="24"/>
        </w:rPr>
        <w:t>bangsa Indonesia adalah</w:t>
      </w:r>
      <w:r>
        <w:rPr>
          <w:rFonts w:ascii="Palatino Linotype" w:hAnsi="Palatino Linotype" w:cstheme="majorBidi"/>
          <w:szCs w:val="24"/>
          <w:lang w:val="en-US"/>
        </w:rPr>
        <w:t xml:space="preserve"> </w:t>
      </w:r>
      <w:r w:rsidRPr="000629F3">
        <w:rPr>
          <w:rFonts w:ascii="Palatino Linotype" w:hAnsi="Palatino Linotype" w:cstheme="majorBidi"/>
          <w:szCs w:val="24"/>
        </w:rPr>
        <w:t>bangsa yang memiliki</w:t>
      </w:r>
      <w:r>
        <w:rPr>
          <w:rFonts w:ascii="Palatino Linotype" w:hAnsi="Palatino Linotype" w:cstheme="majorBidi"/>
          <w:szCs w:val="24"/>
          <w:lang w:val="en-US"/>
        </w:rPr>
        <w:t xml:space="preserve"> </w:t>
      </w:r>
      <w:r w:rsidRPr="000629F3">
        <w:rPr>
          <w:rFonts w:ascii="Palatino Linotype" w:hAnsi="Palatino Linotype" w:cstheme="majorBidi"/>
          <w:szCs w:val="24"/>
        </w:rPr>
        <w:t>pendidikan yang bisa</w:t>
      </w:r>
      <w:r>
        <w:rPr>
          <w:rFonts w:ascii="Palatino Linotype" w:hAnsi="Palatino Linotype" w:cstheme="majorBidi"/>
          <w:szCs w:val="24"/>
          <w:lang w:val="en-US"/>
        </w:rPr>
        <w:t xml:space="preserve"> </w:t>
      </w:r>
      <w:r w:rsidRPr="000629F3">
        <w:rPr>
          <w:rFonts w:ascii="Palatino Linotype" w:hAnsi="Palatino Linotype" w:cstheme="majorBidi"/>
          <w:szCs w:val="24"/>
        </w:rPr>
        <w:t>membawa</w:t>
      </w:r>
      <w:r>
        <w:rPr>
          <w:rFonts w:ascii="Palatino Linotype" w:hAnsi="Palatino Linotype" w:cstheme="majorBidi"/>
          <w:szCs w:val="24"/>
          <w:lang w:val="en-US"/>
        </w:rPr>
        <w:t xml:space="preserve"> </w:t>
      </w:r>
      <w:r w:rsidRPr="000629F3">
        <w:rPr>
          <w:rFonts w:ascii="Palatino Linotype" w:hAnsi="Palatino Linotype" w:cstheme="majorBidi"/>
          <w:szCs w:val="24"/>
        </w:rPr>
        <w:t>bangsa</w:t>
      </w:r>
      <w:r>
        <w:rPr>
          <w:rFonts w:ascii="Palatino Linotype" w:hAnsi="Palatino Linotype" w:cstheme="majorBidi"/>
          <w:szCs w:val="24"/>
          <w:lang w:val="en-US"/>
        </w:rPr>
        <w:t xml:space="preserve"> </w:t>
      </w:r>
      <w:r w:rsidRPr="000629F3">
        <w:rPr>
          <w:rFonts w:ascii="Palatino Linotype" w:hAnsi="Palatino Linotype" w:cstheme="majorBidi"/>
          <w:szCs w:val="24"/>
        </w:rPr>
        <w:t>ini</w:t>
      </w:r>
      <w:r>
        <w:rPr>
          <w:rFonts w:ascii="Palatino Linotype" w:hAnsi="Palatino Linotype" w:cstheme="majorBidi"/>
          <w:szCs w:val="24"/>
          <w:lang w:val="en-US"/>
        </w:rPr>
        <w:t xml:space="preserve"> </w:t>
      </w:r>
      <w:r w:rsidRPr="000629F3">
        <w:rPr>
          <w:rFonts w:ascii="Palatino Linotype" w:hAnsi="Palatino Linotype" w:cstheme="majorBidi"/>
          <w:szCs w:val="24"/>
        </w:rPr>
        <w:t>menjadi</w:t>
      </w:r>
      <w:r>
        <w:rPr>
          <w:rFonts w:ascii="Palatino Linotype" w:hAnsi="Palatino Linotype" w:cstheme="majorBidi"/>
          <w:szCs w:val="24"/>
          <w:lang w:val="en-US"/>
        </w:rPr>
        <w:t xml:space="preserve"> </w:t>
      </w:r>
      <w:r w:rsidRPr="000629F3">
        <w:rPr>
          <w:rFonts w:ascii="Palatino Linotype" w:hAnsi="Palatino Linotype" w:cstheme="majorBidi"/>
          <w:szCs w:val="24"/>
        </w:rPr>
        <w:t>bangsa yang besar</w:t>
      </w:r>
      <w:r>
        <w:rPr>
          <w:rFonts w:ascii="Palatino Linotype" w:hAnsi="Palatino Linotype" w:cstheme="majorBidi"/>
          <w:szCs w:val="24"/>
          <w:lang w:val="en-US"/>
        </w:rPr>
        <w:t xml:space="preserve"> </w:t>
      </w:r>
      <w:r w:rsidRPr="000629F3">
        <w:rPr>
          <w:rFonts w:ascii="Palatino Linotype" w:hAnsi="Palatino Linotype" w:cstheme="majorBidi"/>
          <w:szCs w:val="24"/>
        </w:rPr>
        <w:t>dengan</w:t>
      </w:r>
      <w:r>
        <w:rPr>
          <w:rFonts w:ascii="Palatino Linotype" w:hAnsi="Palatino Linotype" w:cstheme="majorBidi"/>
          <w:szCs w:val="24"/>
          <w:lang w:val="en-US"/>
        </w:rPr>
        <w:t xml:space="preserve"> </w:t>
      </w:r>
      <w:r w:rsidRPr="000629F3">
        <w:rPr>
          <w:rFonts w:ascii="Palatino Linotype" w:hAnsi="Palatino Linotype" w:cstheme="majorBidi"/>
          <w:szCs w:val="24"/>
        </w:rPr>
        <w:t>segala</w:t>
      </w:r>
      <w:r>
        <w:rPr>
          <w:rFonts w:ascii="Palatino Linotype" w:hAnsi="Palatino Linotype" w:cstheme="majorBidi"/>
          <w:szCs w:val="24"/>
          <w:lang w:val="en-US"/>
        </w:rPr>
        <w:t xml:space="preserve"> </w:t>
      </w:r>
      <w:r w:rsidRPr="000629F3">
        <w:rPr>
          <w:rFonts w:ascii="Palatino Linotype" w:hAnsi="Palatino Linotype" w:cstheme="majorBidi"/>
          <w:szCs w:val="24"/>
        </w:rPr>
        <w:t>potensinya. Dalam mencerdaskan</w:t>
      </w:r>
      <w:r>
        <w:rPr>
          <w:rFonts w:ascii="Palatino Linotype" w:hAnsi="Palatino Linotype" w:cstheme="majorBidi"/>
          <w:szCs w:val="24"/>
          <w:lang w:val="en-US"/>
        </w:rPr>
        <w:t xml:space="preserve"> </w:t>
      </w:r>
      <w:r w:rsidRPr="000629F3">
        <w:rPr>
          <w:rFonts w:ascii="Palatino Linotype" w:hAnsi="Palatino Linotype" w:cstheme="majorBidi"/>
          <w:szCs w:val="24"/>
        </w:rPr>
        <w:t>kehidupan</w:t>
      </w:r>
      <w:r>
        <w:rPr>
          <w:rFonts w:ascii="Palatino Linotype" w:hAnsi="Palatino Linotype" w:cstheme="majorBidi"/>
          <w:szCs w:val="24"/>
          <w:lang w:val="en-US"/>
        </w:rPr>
        <w:t xml:space="preserve"> </w:t>
      </w:r>
      <w:r w:rsidRPr="000629F3">
        <w:rPr>
          <w:rFonts w:ascii="Palatino Linotype" w:hAnsi="Palatino Linotype" w:cstheme="majorBidi"/>
          <w:szCs w:val="24"/>
        </w:rPr>
        <w:t>bangsa, negara memiliki</w:t>
      </w:r>
      <w:r>
        <w:rPr>
          <w:rFonts w:ascii="Palatino Linotype" w:hAnsi="Palatino Linotype" w:cstheme="majorBidi"/>
          <w:szCs w:val="24"/>
          <w:lang w:val="en-US"/>
        </w:rPr>
        <w:t xml:space="preserve"> </w:t>
      </w:r>
      <w:r w:rsidRPr="000629F3">
        <w:rPr>
          <w:rFonts w:ascii="Palatino Linotype" w:hAnsi="Palatino Linotype" w:cstheme="majorBidi"/>
          <w:szCs w:val="24"/>
        </w:rPr>
        <w:t>kewajiban</w:t>
      </w:r>
      <w:r>
        <w:rPr>
          <w:rFonts w:ascii="Palatino Linotype" w:hAnsi="Palatino Linotype" w:cstheme="majorBidi"/>
          <w:szCs w:val="24"/>
          <w:lang w:val="en-US"/>
        </w:rPr>
        <w:t xml:space="preserve"> </w:t>
      </w:r>
      <w:r w:rsidRPr="000629F3">
        <w:rPr>
          <w:rFonts w:ascii="Palatino Linotype" w:hAnsi="Palatino Linotype" w:cstheme="majorBidi"/>
          <w:szCs w:val="24"/>
        </w:rPr>
        <w:t>menyelenggarakan</w:t>
      </w:r>
      <w:r>
        <w:rPr>
          <w:rFonts w:ascii="Palatino Linotype" w:hAnsi="Palatino Linotype" w:cstheme="majorBidi"/>
          <w:szCs w:val="24"/>
          <w:lang w:val="en-US"/>
        </w:rPr>
        <w:t xml:space="preserve"> </w:t>
      </w:r>
      <w:r w:rsidRPr="000629F3">
        <w:rPr>
          <w:rFonts w:ascii="Palatino Linotype" w:hAnsi="Palatino Linotype" w:cstheme="majorBidi"/>
          <w:szCs w:val="24"/>
        </w:rPr>
        <w:t>pendidikan yang bisa</w:t>
      </w:r>
      <w:r>
        <w:rPr>
          <w:rFonts w:ascii="Palatino Linotype" w:hAnsi="Palatino Linotype" w:cstheme="majorBidi"/>
          <w:szCs w:val="24"/>
          <w:lang w:val="en-US"/>
        </w:rPr>
        <w:t xml:space="preserve"> </w:t>
      </w:r>
      <w:r w:rsidRPr="000629F3">
        <w:rPr>
          <w:rFonts w:ascii="Palatino Linotype" w:hAnsi="Palatino Linotype" w:cstheme="majorBidi"/>
          <w:szCs w:val="24"/>
        </w:rPr>
        <w:t>menjadikan</w:t>
      </w:r>
      <w:r>
        <w:rPr>
          <w:rFonts w:ascii="Palatino Linotype" w:hAnsi="Palatino Linotype" w:cstheme="majorBidi"/>
          <w:szCs w:val="24"/>
          <w:lang w:val="en-US"/>
        </w:rPr>
        <w:t xml:space="preserve"> </w:t>
      </w:r>
      <w:r w:rsidRPr="000629F3">
        <w:rPr>
          <w:rFonts w:ascii="Palatino Linotype" w:hAnsi="Palatino Linotype" w:cstheme="majorBidi"/>
          <w:szCs w:val="24"/>
        </w:rPr>
        <w:t>masyarakat yang cerdas</w:t>
      </w:r>
      <w:r>
        <w:rPr>
          <w:rFonts w:ascii="Palatino Linotype" w:hAnsi="Palatino Linotype" w:cstheme="majorBidi"/>
          <w:szCs w:val="24"/>
          <w:lang w:val="en-US"/>
        </w:rPr>
        <w:t xml:space="preserve"> </w:t>
      </w:r>
      <w:r w:rsidRPr="000629F3">
        <w:rPr>
          <w:rFonts w:ascii="Palatino Linotype" w:hAnsi="Palatino Linotype" w:cstheme="majorBidi"/>
          <w:szCs w:val="24"/>
        </w:rPr>
        <w:t>serta</w:t>
      </w:r>
      <w:r>
        <w:rPr>
          <w:rFonts w:ascii="Palatino Linotype" w:hAnsi="Palatino Linotype" w:cstheme="majorBidi"/>
          <w:szCs w:val="24"/>
          <w:lang w:val="en-US"/>
        </w:rPr>
        <w:t xml:space="preserve"> </w:t>
      </w:r>
      <w:r w:rsidRPr="000629F3">
        <w:rPr>
          <w:rFonts w:ascii="Palatino Linotype" w:hAnsi="Palatino Linotype" w:cstheme="majorBidi"/>
          <w:szCs w:val="24"/>
        </w:rPr>
        <w:t>memiliki</w:t>
      </w:r>
      <w:r>
        <w:rPr>
          <w:rFonts w:ascii="Palatino Linotype" w:hAnsi="Palatino Linotype" w:cstheme="majorBidi"/>
          <w:szCs w:val="24"/>
          <w:lang w:val="en-US"/>
        </w:rPr>
        <w:t xml:space="preserve"> </w:t>
      </w:r>
      <w:r w:rsidRPr="000629F3">
        <w:rPr>
          <w:rFonts w:ascii="Palatino Linotype" w:hAnsi="Palatino Linotype" w:cstheme="majorBidi"/>
          <w:szCs w:val="24"/>
        </w:rPr>
        <w:t>akhlak</w:t>
      </w:r>
      <w:r>
        <w:rPr>
          <w:rFonts w:ascii="Palatino Linotype" w:hAnsi="Palatino Linotype" w:cstheme="majorBidi"/>
          <w:szCs w:val="24"/>
          <w:lang w:val="en-US"/>
        </w:rPr>
        <w:t xml:space="preserve"> </w:t>
      </w:r>
      <w:r w:rsidRPr="000629F3">
        <w:rPr>
          <w:rFonts w:ascii="Palatino Linotype" w:hAnsi="Palatino Linotype" w:cstheme="majorBidi"/>
          <w:szCs w:val="24"/>
        </w:rPr>
        <w:t>luhur</w:t>
      </w:r>
      <w:r>
        <w:rPr>
          <w:rFonts w:ascii="Palatino Linotype" w:hAnsi="Palatino Linotype" w:cstheme="majorBidi"/>
          <w:szCs w:val="24"/>
          <w:lang w:val="en-US"/>
        </w:rPr>
        <w:t xml:space="preserve"> </w:t>
      </w:r>
      <w:r w:rsidRPr="000629F3">
        <w:rPr>
          <w:rFonts w:ascii="Palatino Linotype" w:hAnsi="Palatino Linotype" w:cstheme="majorBidi"/>
          <w:szCs w:val="24"/>
        </w:rPr>
        <w:t>sesuai</w:t>
      </w:r>
      <w:r>
        <w:rPr>
          <w:rFonts w:ascii="Palatino Linotype" w:hAnsi="Palatino Linotype" w:cstheme="majorBidi"/>
          <w:szCs w:val="24"/>
          <w:lang w:val="en-US"/>
        </w:rPr>
        <w:t xml:space="preserve"> </w:t>
      </w:r>
      <w:r w:rsidRPr="000629F3">
        <w:rPr>
          <w:rFonts w:ascii="Palatino Linotype" w:hAnsi="Palatino Linotype" w:cstheme="majorBidi"/>
          <w:szCs w:val="24"/>
        </w:rPr>
        <w:t>dengan</w:t>
      </w:r>
      <w:r>
        <w:rPr>
          <w:rFonts w:ascii="Palatino Linotype" w:hAnsi="Palatino Linotype" w:cstheme="majorBidi"/>
          <w:szCs w:val="24"/>
          <w:lang w:val="en-US"/>
        </w:rPr>
        <w:t xml:space="preserve"> </w:t>
      </w:r>
      <w:r w:rsidRPr="000629F3">
        <w:rPr>
          <w:rFonts w:ascii="Palatino Linotype" w:hAnsi="Palatino Linotype" w:cstheme="majorBidi"/>
          <w:szCs w:val="24"/>
        </w:rPr>
        <w:t>kepribadian</w:t>
      </w:r>
      <w:r>
        <w:rPr>
          <w:rFonts w:ascii="Palatino Linotype" w:hAnsi="Palatino Linotype" w:cstheme="majorBidi"/>
          <w:szCs w:val="24"/>
          <w:lang w:val="en-US"/>
        </w:rPr>
        <w:t xml:space="preserve"> </w:t>
      </w:r>
      <w:r w:rsidR="001D6EB7">
        <w:rPr>
          <w:rFonts w:ascii="Palatino Linotype" w:hAnsi="Palatino Linotype" w:cstheme="majorBidi"/>
          <w:szCs w:val="24"/>
        </w:rPr>
        <w:t>bangsa.</w:t>
      </w:r>
      <w:r w:rsidR="001D6EB7">
        <w:rPr>
          <w:rFonts w:ascii="Palatino Linotype" w:hAnsi="Palatino Linotype" w:cstheme="majorBidi"/>
          <w:szCs w:val="24"/>
          <w:lang w:val="en-US"/>
        </w:rPr>
        <w:t xml:space="preserve"> </w:t>
      </w:r>
      <w:r w:rsidRPr="000629F3">
        <w:rPr>
          <w:rFonts w:ascii="Palatino Linotype" w:hAnsi="Palatino Linotype" w:cstheme="majorBidi"/>
          <w:szCs w:val="24"/>
        </w:rPr>
        <w:t>Pendidikan karakter</w:t>
      </w:r>
      <w:r>
        <w:rPr>
          <w:rFonts w:ascii="Palatino Linotype" w:hAnsi="Palatino Linotype" w:cstheme="majorBidi"/>
          <w:szCs w:val="24"/>
          <w:lang w:val="en-US"/>
        </w:rPr>
        <w:t xml:space="preserve"> </w:t>
      </w:r>
      <w:r w:rsidRPr="000629F3">
        <w:rPr>
          <w:rFonts w:ascii="Palatino Linotype" w:hAnsi="Palatino Linotype" w:cstheme="majorBidi"/>
          <w:szCs w:val="24"/>
        </w:rPr>
        <w:t>merupakan</w:t>
      </w:r>
      <w:r>
        <w:rPr>
          <w:rFonts w:ascii="Palatino Linotype" w:hAnsi="Palatino Linotype" w:cstheme="majorBidi"/>
          <w:szCs w:val="24"/>
          <w:lang w:val="en-US"/>
        </w:rPr>
        <w:t xml:space="preserve"> </w:t>
      </w:r>
      <w:r w:rsidRPr="000629F3">
        <w:rPr>
          <w:rFonts w:ascii="Palatino Linotype" w:hAnsi="Palatino Linotype" w:cstheme="majorBidi"/>
          <w:szCs w:val="24"/>
        </w:rPr>
        <w:t>aspek yang penting</w:t>
      </w:r>
      <w:r>
        <w:rPr>
          <w:rFonts w:ascii="Palatino Linotype" w:hAnsi="Palatino Linotype" w:cstheme="majorBidi"/>
          <w:szCs w:val="24"/>
          <w:lang w:val="en-US"/>
        </w:rPr>
        <w:t xml:space="preserve"> </w:t>
      </w:r>
      <w:r w:rsidRPr="000629F3">
        <w:rPr>
          <w:rFonts w:ascii="Palatino Linotype" w:hAnsi="Palatino Linotype" w:cstheme="majorBidi"/>
          <w:szCs w:val="24"/>
        </w:rPr>
        <w:t>bagi</w:t>
      </w:r>
      <w:r>
        <w:rPr>
          <w:rFonts w:ascii="Palatino Linotype" w:hAnsi="Palatino Linotype" w:cstheme="majorBidi"/>
          <w:szCs w:val="24"/>
          <w:lang w:val="en-US"/>
        </w:rPr>
        <w:t xml:space="preserve"> </w:t>
      </w:r>
      <w:r w:rsidRPr="000629F3">
        <w:rPr>
          <w:rFonts w:ascii="Palatino Linotype" w:hAnsi="Palatino Linotype" w:cstheme="majorBidi"/>
          <w:szCs w:val="24"/>
        </w:rPr>
        <w:t>generasi</w:t>
      </w:r>
      <w:r>
        <w:rPr>
          <w:rFonts w:ascii="Palatino Linotype" w:hAnsi="Palatino Linotype" w:cstheme="majorBidi"/>
          <w:szCs w:val="24"/>
          <w:lang w:val="en-US"/>
        </w:rPr>
        <w:t xml:space="preserve"> </w:t>
      </w:r>
      <w:r w:rsidRPr="000629F3">
        <w:rPr>
          <w:rFonts w:ascii="Palatino Linotype" w:hAnsi="Palatino Linotype" w:cstheme="majorBidi"/>
          <w:szCs w:val="24"/>
        </w:rPr>
        <w:t>penerus</w:t>
      </w:r>
      <w:r>
        <w:rPr>
          <w:rFonts w:ascii="Palatino Linotype" w:hAnsi="Palatino Linotype" w:cstheme="majorBidi"/>
          <w:szCs w:val="24"/>
          <w:lang w:val="en-US"/>
        </w:rPr>
        <w:t xml:space="preserve"> </w:t>
      </w:r>
      <w:r w:rsidRPr="000629F3">
        <w:rPr>
          <w:rFonts w:ascii="Palatino Linotype" w:hAnsi="Palatino Linotype" w:cstheme="majorBidi"/>
          <w:szCs w:val="24"/>
        </w:rPr>
        <w:t>bangsa. Melalui</w:t>
      </w:r>
      <w:r>
        <w:rPr>
          <w:rFonts w:ascii="Palatino Linotype" w:hAnsi="Palatino Linotype" w:cstheme="majorBidi"/>
          <w:szCs w:val="24"/>
          <w:lang w:val="en-US"/>
        </w:rPr>
        <w:t xml:space="preserve"> </w:t>
      </w:r>
      <w:r w:rsidRPr="000629F3">
        <w:rPr>
          <w:rFonts w:ascii="Palatino Linotype" w:hAnsi="Palatino Linotype" w:cstheme="majorBidi"/>
          <w:szCs w:val="24"/>
        </w:rPr>
        <w:t>pendidikan</w:t>
      </w:r>
      <w:r>
        <w:rPr>
          <w:rFonts w:ascii="Palatino Linotype" w:hAnsi="Palatino Linotype" w:cstheme="majorBidi"/>
          <w:szCs w:val="24"/>
          <w:lang w:val="en-US"/>
        </w:rPr>
        <w:t xml:space="preserve"> </w:t>
      </w:r>
      <w:r w:rsidRPr="000629F3">
        <w:rPr>
          <w:rFonts w:ascii="Palatino Linotype" w:hAnsi="Palatino Linotype" w:cstheme="majorBidi"/>
          <w:szCs w:val="24"/>
        </w:rPr>
        <w:t>karakter</w:t>
      </w:r>
      <w:r>
        <w:rPr>
          <w:rFonts w:ascii="Palatino Linotype" w:hAnsi="Palatino Linotype" w:cstheme="majorBidi"/>
          <w:szCs w:val="24"/>
          <w:lang w:val="en-US"/>
        </w:rPr>
        <w:t xml:space="preserve"> </w:t>
      </w:r>
      <w:r w:rsidRPr="000629F3">
        <w:rPr>
          <w:rFonts w:ascii="Palatino Linotype" w:hAnsi="Palatino Linotype" w:cstheme="majorBidi"/>
          <w:szCs w:val="24"/>
        </w:rPr>
        <w:t>setiap</w:t>
      </w:r>
      <w:r>
        <w:rPr>
          <w:rFonts w:ascii="Palatino Linotype" w:hAnsi="Palatino Linotype" w:cstheme="majorBidi"/>
          <w:szCs w:val="24"/>
          <w:lang w:val="en-US"/>
        </w:rPr>
        <w:t xml:space="preserve"> </w:t>
      </w:r>
      <w:r w:rsidRPr="000629F3">
        <w:rPr>
          <w:rFonts w:ascii="Palatino Linotype" w:hAnsi="Palatino Linotype" w:cstheme="majorBidi"/>
          <w:szCs w:val="24"/>
        </w:rPr>
        <w:t>individu</w:t>
      </w:r>
      <w:r>
        <w:rPr>
          <w:rFonts w:ascii="Palatino Linotype" w:hAnsi="Palatino Linotype" w:cstheme="majorBidi"/>
          <w:szCs w:val="24"/>
          <w:lang w:val="en-US"/>
        </w:rPr>
        <w:t xml:space="preserve"> </w:t>
      </w:r>
      <w:r w:rsidRPr="000629F3">
        <w:rPr>
          <w:rFonts w:ascii="Palatino Linotype" w:hAnsi="Palatino Linotype" w:cstheme="majorBidi"/>
          <w:szCs w:val="24"/>
        </w:rPr>
        <w:t>diberikan</w:t>
      </w:r>
      <w:r>
        <w:rPr>
          <w:rFonts w:ascii="Palatino Linotype" w:hAnsi="Palatino Linotype" w:cstheme="majorBidi"/>
          <w:szCs w:val="24"/>
          <w:lang w:val="en-US"/>
        </w:rPr>
        <w:t xml:space="preserve"> </w:t>
      </w:r>
      <w:r w:rsidRPr="000629F3">
        <w:rPr>
          <w:rFonts w:ascii="Palatino Linotype" w:hAnsi="Palatino Linotype" w:cstheme="majorBidi"/>
          <w:szCs w:val="24"/>
        </w:rPr>
        <w:t>bekal</w:t>
      </w:r>
      <w:r>
        <w:rPr>
          <w:rFonts w:ascii="Palatino Linotype" w:hAnsi="Palatino Linotype" w:cstheme="majorBidi"/>
          <w:szCs w:val="24"/>
          <w:lang w:val="en-US"/>
        </w:rPr>
        <w:t xml:space="preserve"> </w:t>
      </w:r>
      <w:r w:rsidRPr="000629F3">
        <w:rPr>
          <w:rFonts w:ascii="Palatino Linotype" w:hAnsi="Palatino Linotype" w:cstheme="majorBidi"/>
          <w:szCs w:val="24"/>
        </w:rPr>
        <w:t>intelektual yaitu, setiap</w:t>
      </w:r>
      <w:r>
        <w:rPr>
          <w:rFonts w:ascii="Palatino Linotype" w:hAnsi="Palatino Linotype" w:cstheme="majorBidi"/>
          <w:szCs w:val="24"/>
          <w:lang w:val="en-US"/>
        </w:rPr>
        <w:t xml:space="preserve"> </w:t>
      </w:r>
      <w:r>
        <w:rPr>
          <w:rFonts w:ascii="Palatino Linotype" w:hAnsi="Palatino Linotype" w:cstheme="majorBidi"/>
          <w:szCs w:val="24"/>
        </w:rPr>
        <w:t xml:space="preserve">individu </w:t>
      </w:r>
      <w:r>
        <w:rPr>
          <w:rFonts w:ascii="Palatino Linotype" w:hAnsi="Palatino Linotype" w:cstheme="majorBidi"/>
          <w:szCs w:val="24"/>
          <w:lang w:val="en-US"/>
        </w:rPr>
        <w:t>diberikan pemahaman</w:t>
      </w:r>
      <w:r w:rsidRPr="000629F3">
        <w:rPr>
          <w:rFonts w:ascii="Palatino Linotype" w:hAnsi="Palatino Linotype" w:cstheme="majorBidi"/>
          <w:szCs w:val="24"/>
        </w:rPr>
        <w:t xml:space="preserve"> moral dan spiritual. Kusuma </w:t>
      </w:r>
      <w:r w:rsidRPr="000629F3">
        <w:rPr>
          <w:rFonts w:ascii="Palatino Linotype" w:hAnsi="Palatino Linotype" w:cstheme="majorBidi"/>
          <w:szCs w:val="24"/>
        </w:rPr>
        <w:lastRenderedPageBreak/>
        <w:t>(2004) memaparkan</w:t>
      </w:r>
      <w:r>
        <w:rPr>
          <w:rFonts w:ascii="Palatino Linotype" w:hAnsi="Palatino Linotype" w:cstheme="majorBidi"/>
          <w:szCs w:val="24"/>
          <w:lang w:val="en-US"/>
        </w:rPr>
        <w:t xml:space="preserve"> </w:t>
      </w:r>
      <w:r w:rsidRPr="000629F3">
        <w:rPr>
          <w:rFonts w:ascii="Palatino Linotype" w:hAnsi="Palatino Linotype" w:cstheme="majorBidi"/>
          <w:szCs w:val="24"/>
        </w:rPr>
        <w:t>tujuan</w:t>
      </w:r>
      <w:r>
        <w:rPr>
          <w:rFonts w:ascii="Palatino Linotype" w:hAnsi="Palatino Linotype" w:cstheme="majorBidi"/>
          <w:szCs w:val="24"/>
          <w:lang w:val="en-US"/>
        </w:rPr>
        <w:t xml:space="preserve"> </w:t>
      </w:r>
      <w:r w:rsidRPr="000629F3">
        <w:rPr>
          <w:rFonts w:ascii="Palatino Linotype" w:hAnsi="Palatino Linotype" w:cstheme="majorBidi"/>
          <w:szCs w:val="24"/>
        </w:rPr>
        <w:t>dari</w:t>
      </w:r>
      <w:r>
        <w:rPr>
          <w:rFonts w:ascii="Palatino Linotype" w:hAnsi="Palatino Linotype" w:cstheme="majorBidi"/>
          <w:szCs w:val="24"/>
          <w:lang w:val="en-US"/>
        </w:rPr>
        <w:t xml:space="preserve"> </w:t>
      </w:r>
      <w:r w:rsidRPr="000629F3">
        <w:rPr>
          <w:rFonts w:ascii="Palatino Linotype" w:hAnsi="Palatino Linotype" w:cstheme="majorBidi"/>
          <w:szCs w:val="24"/>
        </w:rPr>
        <w:t>pendidikan</w:t>
      </w:r>
      <w:r>
        <w:rPr>
          <w:rFonts w:ascii="Palatino Linotype" w:hAnsi="Palatino Linotype" w:cstheme="majorBidi"/>
          <w:szCs w:val="24"/>
          <w:lang w:val="en-US"/>
        </w:rPr>
        <w:t xml:space="preserve"> </w:t>
      </w:r>
      <w:r w:rsidRPr="000629F3">
        <w:rPr>
          <w:rFonts w:ascii="Palatino Linotype" w:hAnsi="Palatino Linotype" w:cstheme="majorBidi"/>
          <w:szCs w:val="24"/>
        </w:rPr>
        <w:t>karakter</w:t>
      </w:r>
      <w:r>
        <w:rPr>
          <w:rFonts w:ascii="Palatino Linotype" w:hAnsi="Palatino Linotype" w:cstheme="majorBidi"/>
          <w:szCs w:val="24"/>
          <w:lang w:val="en-US"/>
        </w:rPr>
        <w:t xml:space="preserve"> </w:t>
      </w:r>
      <w:r w:rsidRPr="000629F3">
        <w:rPr>
          <w:rFonts w:ascii="Palatino Linotype" w:hAnsi="Palatino Linotype" w:cstheme="majorBidi"/>
          <w:szCs w:val="24"/>
        </w:rPr>
        <w:t>ialah</w:t>
      </w:r>
      <w:r>
        <w:rPr>
          <w:rFonts w:ascii="Palatino Linotype" w:hAnsi="Palatino Linotype" w:cstheme="majorBidi"/>
          <w:szCs w:val="24"/>
          <w:lang w:val="en-US"/>
        </w:rPr>
        <w:t xml:space="preserve"> </w:t>
      </w:r>
      <w:r w:rsidRPr="000629F3">
        <w:rPr>
          <w:rFonts w:ascii="Palatino Linotype" w:hAnsi="Palatino Linotype" w:cstheme="majorBidi"/>
          <w:szCs w:val="24"/>
        </w:rPr>
        <w:t>untuk</w:t>
      </w:r>
      <w:r>
        <w:rPr>
          <w:rFonts w:ascii="Palatino Linotype" w:hAnsi="Palatino Linotype" w:cstheme="majorBidi"/>
          <w:szCs w:val="24"/>
          <w:lang w:val="en-US"/>
        </w:rPr>
        <w:t xml:space="preserve"> </w:t>
      </w:r>
      <w:r w:rsidRPr="000629F3">
        <w:rPr>
          <w:rFonts w:ascii="Palatino Linotype" w:hAnsi="Palatino Linotype" w:cstheme="majorBidi"/>
          <w:szCs w:val="24"/>
        </w:rPr>
        <w:t>membentuk</w:t>
      </w:r>
      <w:r>
        <w:rPr>
          <w:rFonts w:ascii="Palatino Linotype" w:hAnsi="Palatino Linotype" w:cstheme="majorBidi"/>
          <w:szCs w:val="24"/>
          <w:lang w:val="en-US"/>
        </w:rPr>
        <w:t xml:space="preserve"> </w:t>
      </w:r>
      <w:r w:rsidRPr="000629F3">
        <w:rPr>
          <w:rFonts w:ascii="Palatino Linotype" w:hAnsi="Palatino Linotype" w:cstheme="majorBidi"/>
          <w:szCs w:val="24"/>
        </w:rPr>
        <w:t>sikap yang dapat</w:t>
      </w:r>
      <w:r>
        <w:rPr>
          <w:rFonts w:ascii="Palatino Linotype" w:hAnsi="Palatino Linotype" w:cstheme="majorBidi"/>
          <w:szCs w:val="24"/>
          <w:lang w:val="en-US"/>
        </w:rPr>
        <w:t xml:space="preserve"> </w:t>
      </w:r>
      <w:r w:rsidRPr="000629F3">
        <w:rPr>
          <w:rFonts w:ascii="Palatino Linotype" w:hAnsi="Palatino Linotype" w:cstheme="majorBidi"/>
          <w:szCs w:val="24"/>
        </w:rPr>
        <w:t>membawa</w:t>
      </w:r>
      <w:r>
        <w:rPr>
          <w:rFonts w:ascii="Palatino Linotype" w:hAnsi="Palatino Linotype" w:cstheme="majorBidi"/>
          <w:szCs w:val="24"/>
          <w:lang w:val="en-US"/>
        </w:rPr>
        <w:t xml:space="preserve"> </w:t>
      </w:r>
      <w:r w:rsidRPr="000629F3">
        <w:rPr>
          <w:rFonts w:ascii="Palatino Linotype" w:hAnsi="Palatino Linotype" w:cstheme="majorBidi"/>
          <w:szCs w:val="24"/>
        </w:rPr>
        <w:t>kita</w:t>
      </w:r>
      <w:r>
        <w:rPr>
          <w:rFonts w:ascii="Palatino Linotype" w:hAnsi="Palatino Linotype" w:cstheme="majorBidi"/>
          <w:szCs w:val="24"/>
          <w:lang w:val="en-US"/>
        </w:rPr>
        <w:t xml:space="preserve"> </w:t>
      </w:r>
      <w:r w:rsidRPr="000629F3">
        <w:rPr>
          <w:rFonts w:ascii="Palatino Linotype" w:hAnsi="Palatino Linotype" w:cstheme="majorBidi"/>
          <w:szCs w:val="24"/>
        </w:rPr>
        <w:t>kearah</w:t>
      </w:r>
      <w:r>
        <w:rPr>
          <w:rFonts w:ascii="Palatino Linotype" w:hAnsi="Palatino Linotype" w:cstheme="majorBidi"/>
          <w:szCs w:val="24"/>
          <w:lang w:val="en-US"/>
        </w:rPr>
        <w:t xml:space="preserve"> </w:t>
      </w:r>
      <w:r w:rsidRPr="000629F3">
        <w:rPr>
          <w:rFonts w:ascii="Palatino Linotype" w:hAnsi="Palatino Linotype" w:cstheme="majorBidi"/>
          <w:szCs w:val="24"/>
        </w:rPr>
        <w:t>kemajuan</w:t>
      </w:r>
      <w:r>
        <w:rPr>
          <w:rFonts w:ascii="Palatino Linotype" w:hAnsi="Palatino Linotype" w:cstheme="majorBidi"/>
          <w:szCs w:val="24"/>
          <w:lang w:val="en-US"/>
        </w:rPr>
        <w:t xml:space="preserve"> </w:t>
      </w:r>
      <w:r w:rsidRPr="000629F3">
        <w:rPr>
          <w:rFonts w:ascii="Palatino Linotype" w:hAnsi="Palatino Linotype" w:cstheme="majorBidi"/>
          <w:szCs w:val="24"/>
        </w:rPr>
        <w:t>tanpa</w:t>
      </w:r>
      <w:r>
        <w:rPr>
          <w:rFonts w:ascii="Palatino Linotype" w:hAnsi="Palatino Linotype" w:cstheme="majorBidi"/>
          <w:szCs w:val="24"/>
          <w:lang w:val="en-US"/>
        </w:rPr>
        <w:t xml:space="preserve"> </w:t>
      </w:r>
      <w:r w:rsidRPr="000629F3">
        <w:rPr>
          <w:rFonts w:ascii="Palatino Linotype" w:hAnsi="Palatino Linotype" w:cstheme="majorBidi"/>
          <w:szCs w:val="24"/>
        </w:rPr>
        <w:t>harus</w:t>
      </w:r>
      <w:r>
        <w:rPr>
          <w:rFonts w:ascii="Palatino Linotype" w:hAnsi="Palatino Linotype" w:cstheme="majorBidi"/>
          <w:szCs w:val="24"/>
          <w:lang w:val="en-US"/>
        </w:rPr>
        <w:t xml:space="preserve"> </w:t>
      </w:r>
      <w:r w:rsidRPr="000629F3">
        <w:rPr>
          <w:rFonts w:ascii="Palatino Linotype" w:hAnsi="Palatino Linotype" w:cstheme="majorBidi"/>
          <w:szCs w:val="24"/>
        </w:rPr>
        <w:t>bertentangan</w:t>
      </w:r>
      <w:r>
        <w:rPr>
          <w:rFonts w:ascii="Palatino Linotype" w:hAnsi="Palatino Linotype" w:cstheme="majorBidi"/>
          <w:szCs w:val="24"/>
          <w:lang w:val="en-US"/>
        </w:rPr>
        <w:t xml:space="preserve"> </w:t>
      </w:r>
      <w:r w:rsidRPr="000629F3">
        <w:rPr>
          <w:rFonts w:ascii="Palatino Linotype" w:hAnsi="Palatino Linotype" w:cstheme="majorBidi"/>
          <w:szCs w:val="24"/>
        </w:rPr>
        <w:t>dengan</w:t>
      </w:r>
      <w:r>
        <w:rPr>
          <w:rFonts w:ascii="Palatino Linotype" w:hAnsi="Palatino Linotype" w:cstheme="majorBidi"/>
          <w:szCs w:val="24"/>
          <w:lang w:val="en-US"/>
        </w:rPr>
        <w:t xml:space="preserve"> </w:t>
      </w:r>
      <w:r w:rsidRPr="000629F3">
        <w:rPr>
          <w:rFonts w:ascii="Palatino Linotype" w:hAnsi="Palatino Linotype" w:cstheme="majorBidi"/>
          <w:szCs w:val="24"/>
        </w:rPr>
        <w:t>norma yang berlaku.</w:t>
      </w:r>
      <w:r>
        <w:rPr>
          <w:rFonts w:ascii="Palatino Linotype" w:hAnsi="Palatino Linotype" w:cstheme="majorBidi"/>
          <w:szCs w:val="24"/>
        </w:rPr>
        <w:t xml:space="preserve"> </w:t>
      </w:r>
      <w:r w:rsidRPr="000629F3">
        <w:rPr>
          <w:rFonts w:ascii="Palatino Linotype" w:hAnsi="Palatino Linotype" w:cstheme="majorBidi"/>
          <w:szCs w:val="24"/>
        </w:rPr>
        <w:t>Pada era globalisasi</w:t>
      </w:r>
      <w:r>
        <w:rPr>
          <w:rFonts w:ascii="Palatino Linotype" w:hAnsi="Palatino Linotype" w:cstheme="majorBidi"/>
          <w:szCs w:val="24"/>
          <w:lang w:val="en-US"/>
        </w:rPr>
        <w:t xml:space="preserve"> </w:t>
      </w:r>
      <w:r w:rsidRPr="000629F3">
        <w:rPr>
          <w:rFonts w:ascii="Palatino Linotype" w:hAnsi="Palatino Linotype" w:cstheme="majorBidi"/>
          <w:szCs w:val="24"/>
        </w:rPr>
        <w:t>saat</w:t>
      </w:r>
      <w:r>
        <w:rPr>
          <w:rFonts w:ascii="Palatino Linotype" w:hAnsi="Palatino Linotype" w:cstheme="majorBidi"/>
          <w:szCs w:val="24"/>
          <w:lang w:val="en-US"/>
        </w:rPr>
        <w:t xml:space="preserve"> </w:t>
      </w:r>
      <w:r w:rsidRPr="000629F3">
        <w:rPr>
          <w:rFonts w:ascii="Palatino Linotype" w:hAnsi="Palatino Linotype" w:cstheme="majorBidi"/>
          <w:szCs w:val="24"/>
        </w:rPr>
        <w:t>ini, masyarakat Indonesia dapat</w:t>
      </w:r>
      <w:r>
        <w:rPr>
          <w:rFonts w:ascii="Palatino Linotype" w:hAnsi="Palatino Linotype" w:cstheme="majorBidi"/>
          <w:szCs w:val="24"/>
          <w:lang w:val="en-US"/>
        </w:rPr>
        <w:t xml:space="preserve"> </w:t>
      </w:r>
      <w:r w:rsidRPr="000629F3">
        <w:rPr>
          <w:rFonts w:ascii="Palatino Linotype" w:hAnsi="Palatino Linotype" w:cstheme="majorBidi"/>
          <w:szCs w:val="24"/>
        </w:rPr>
        <w:t>mengakses</w:t>
      </w:r>
      <w:r>
        <w:rPr>
          <w:rFonts w:ascii="Palatino Linotype" w:hAnsi="Palatino Linotype" w:cstheme="majorBidi"/>
          <w:szCs w:val="24"/>
          <w:lang w:val="en-US"/>
        </w:rPr>
        <w:t xml:space="preserve"> </w:t>
      </w:r>
      <w:r w:rsidRPr="000629F3">
        <w:rPr>
          <w:rFonts w:ascii="Palatino Linotype" w:hAnsi="Palatino Linotype" w:cstheme="majorBidi"/>
          <w:szCs w:val="24"/>
        </w:rPr>
        <w:t>berbagai</w:t>
      </w:r>
      <w:r>
        <w:rPr>
          <w:rFonts w:ascii="Palatino Linotype" w:hAnsi="Palatino Linotype" w:cstheme="majorBidi"/>
          <w:szCs w:val="24"/>
          <w:lang w:val="en-US"/>
        </w:rPr>
        <w:t xml:space="preserve"> </w:t>
      </w:r>
      <w:r w:rsidRPr="000629F3">
        <w:rPr>
          <w:rFonts w:ascii="Palatino Linotype" w:hAnsi="Palatino Linotype" w:cstheme="majorBidi"/>
          <w:szCs w:val="24"/>
        </w:rPr>
        <w:t>informasi</w:t>
      </w:r>
      <w:r>
        <w:rPr>
          <w:rFonts w:ascii="Palatino Linotype" w:hAnsi="Palatino Linotype" w:cstheme="majorBidi"/>
          <w:szCs w:val="24"/>
          <w:lang w:val="en-US"/>
        </w:rPr>
        <w:t xml:space="preserve"> </w:t>
      </w:r>
      <w:r w:rsidRPr="000629F3">
        <w:rPr>
          <w:rFonts w:ascii="Palatino Linotype" w:hAnsi="Palatino Linotype" w:cstheme="majorBidi"/>
          <w:szCs w:val="24"/>
        </w:rPr>
        <w:t>dengan</w:t>
      </w:r>
      <w:r>
        <w:rPr>
          <w:rFonts w:ascii="Palatino Linotype" w:hAnsi="Palatino Linotype" w:cstheme="majorBidi"/>
          <w:szCs w:val="24"/>
          <w:lang w:val="en-US"/>
        </w:rPr>
        <w:t xml:space="preserve"> </w:t>
      </w:r>
      <w:r w:rsidRPr="000629F3">
        <w:rPr>
          <w:rFonts w:ascii="Palatino Linotype" w:hAnsi="Palatino Linotype" w:cstheme="majorBidi"/>
          <w:szCs w:val="24"/>
        </w:rPr>
        <w:t>mudah. Perkembangan</w:t>
      </w:r>
      <w:r>
        <w:rPr>
          <w:rFonts w:ascii="Palatino Linotype" w:hAnsi="Palatino Linotype" w:cstheme="majorBidi"/>
          <w:szCs w:val="24"/>
          <w:lang w:val="en-US"/>
        </w:rPr>
        <w:t xml:space="preserve"> </w:t>
      </w:r>
      <w:r w:rsidRPr="000629F3">
        <w:rPr>
          <w:rFonts w:ascii="Palatino Linotype" w:hAnsi="Palatino Linotype" w:cstheme="majorBidi"/>
          <w:szCs w:val="24"/>
        </w:rPr>
        <w:t>teknologi</w:t>
      </w:r>
      <w:r>
        <w:rPr>
          <w:rFonts w:ascii="Palatino Linotype" w:hAnsi="Palatino Linotype" w:cstheme="majorBidi"/>
          <w:szCs w:val="24"/>
          <w:lang w:val="en-US"/>
        </w:rPr>
        <w:t xml:space="preserve"> </w:t>
      </w:r>
      <w:r w:rsidRPr="000629F3">
        <w:rPr>
          <w:rFonts w:ascii="Palatino Linotype" w:hAnsi="Palatino Linotype" w:cstheme="majorBidi"/>
          <w:szCs w:val="24"/>
        </w:rPr>
        <w:t>menjadi</w:t>
      </w:r>
      <w:r>
        <w:rPr>
          <w:rFonts w:ascii="Palatino Linotype" w:hAnsi="Palatino Linotype" w:cstheme="majorBidi"/>
          <w:szCs w:val="24"/>
          <w:lang w:val="en-US"/>
        </w:rPr>
        <w:t xml:space="preserve"> </w:t>
      </w:r>
      <w:r w:rsidRPr="000629F3">
        <w:rPr>
          <w:rFonts w:ascii="Palatino Linotype" w:hAnsi="Palatino Linotype" w:cstheme="majorBidi"/>
          <w:szCs w:val="24"/>
        </w:rPr>
        <w:t>pisau</w:t>
      </w:r>
      <w:r>
        <w:rPr>
          <w:rFonts w:ascii="Palatino Linotype" w:hAnsi="Palatino Linotype" w:cstheme="majorBidi"/>
          <w:szCs w:val="24"/>
          <w:lang w:val="en-US"/>
        </w:rPr>
        <w:t xml:space="preserve"> </w:t>
      </w:r>
      <w:r w:rsidRPr="000629F3">
        <w:rPr>
          <w:rFonts w:ascii="Palatino Linotype" w:hAnsi="Palatino Linotype" w:cstheme="majorBidi"/>
          <w:szCs w:val="24"/>
        </w:rPr>
        <w:t>bermata</w:t>
      </w:r>
      <w:r>
        <w:rPr>
          <w:rFonts w:ascii="Palatino Linotype" w:hAnsi="Palatino Linotype" w:cstheme="majorBidi"/>
          <w:szCs w:val="24"/>
          <w:lang w:val="en-US"/>
        </w:rPr>
        <w:t xml:space="preserve"> </w:t>
      </w:r>
      <w:r w:rsidRPr="000629F3">
        <w:rPr>
          <w:rFonts w:ascii="Palatino Linotype" w:hAnsi="Palatino Linotype" w:cstheme="majorBidi"/>
          <w:szCs w:val="24"/>
        </w:rPr>
        <w:t>dua yang siap</w:t>
      </w:r>
      <w:r>
        <w:rPr>
          <w:rFonts w:ascii="Palatino Linotype" w:hAnsi="Palatino Linotype" w:cstheme="majorBidi"/>
          <w:szCs w:val="24"/>
          <w:lang w:val="en-US"/>
        </w:rPr>
        <w:t xml:space="preserve"> </w:t>
      </w:r>
      <w:r w:rsidRPr="000629F3">
        <w:rPr>
          <w:rFonts w:ascii="Palatino Linotype" w:hAnsi="Palatino Linotype" w:cstheme="majorBidi"/>
          <w:szCs w:val="24"/>
        </w:rPr>
        <w:t>menyerang</w:t>
      </w:r>
      <w:r>
        <w:rPr>
          <w:rFonts w:ascii="Palatino Linotype" w:hAnsi="Palatino Linotype" w:cstheme="majorBidi"/>
          <w:szCs w:val="24"/>
          <w:lang w:val="en-US"/>
        </w:rPr>
        <w:t xml:space="preserve"> </w:t>
      </w:r>
      <w:r w:rsidRPr="000629F3">
        <w:rPr>
          <w:rFonts w:ascii="Palatino Linotype" w:hAnsi="Palatino Linotype" w:cstheme="majorBidi"/>
          <w:szCs w:val="24"/>
        </w:rPr>
        <w:t>penggunanya yang tidak</w:t>
      </w:r>
      <w:r>
        <w:rPr>
          <w:rFonts w:ascii="Palatino Linotype" w:hAnsi="Palatino Linotype" w:cstheme="majorBidi"/>
          <w:szCs w:val="24"/>
          <w:lang w:val="en-US"/>
        </w:rPr>
        <w:t xml:space="preserve"> </w:t>
      </w:r>
      <w:r>
        <w:rPr>
          <w:rFonts w:ascii="Palatino Linotype" w:hAnsi="Palatino Linotype" w:cstheme="majorBidi"/>
          <w:szCs w:val="24"/>
        </w:rPr>
        <w:t>siap.</w:t>
      </w:r>
    </w:p>
    <w:p w:rsidR="004D4903" w:rsidRDefault="000629F3" w:rsidP="000629F3">
      <w:pPr>
        <w:ind w:firstLine="567"/>
        <w:rPr>
          <w:rFonts w:ascii="Palatino Linotype" w:hAnsi="Palatino Linotype" w:cstheme="majorBidi"/>
          <w:szCs w:val="24"/>
          <w:lang w:val="en-US"/>
        </w:rPr>
      </w:pPr>
      <w:r w:rsidRPr="000629F3">
        <w:rPr>
          <w:rFonts w:ascii="Palatino Linotype" w:hAnsi="Palatino Linotype" w:cstheme="majorBidi"/>
          <w:szCs w:val="24"/>
        </w:rPr>
        <w:t>Perkembangan</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teknologi yang sangat pesat</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memberikan</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dampak yang positif</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dalam dunia pendidikan di Indonesia. Dengan</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pesatnya</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perkembangan</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teknologi para pelaku</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pendidikan</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dimudahkan</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dalam</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mengakses</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berbagai</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ilmu dan pembelajaran yang bisa</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menunjang</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pendidikan di Indonesia dalam</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menciptakan</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masyarakat yang cerdas</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serta</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memiliki</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nilai</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luhur. Perkembangan</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teknologi juga memberikan</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suatu</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perubahan tata nilai dan sikap yang menyebabkan</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adanya</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pergeseran</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 xml:space="preserve">nilai dan </w:t>
      </w:r>
      <w:r w:rsidR="004D4903">
        <w:rPr>
          <w:rFonts w:ascii="Palatino Linotype" w:hAnsi="Palatino Linotype" w:cstheme="majorBidi"/>
          <w:szCs w:val="24"/>
          <w:lang w:val="en-US"/>
        </w:rPr>
        <w:t xml:space="preserve">perilaku </w:t>
      </w:r>
      <w:r w:rsidRPr="000629F3">
        <w:rPr>
          <w:rFonts w:ascii="Palatino Linotype" w:hAnsi="Palatino Linotype" w:cstheme="majorBidi"/>
          <w:szCs w:val="24"/>
        </w:rPr>
        <w:t>masyarakat yang irasional</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menjadi</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rasional. Di sisi yang berbeda, perkembangan</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teknologi juga memberikan</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dampak yang negatif</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dalam</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perkembangan</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pendidikan di Indonesia. Kemudahan</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dalam</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mengakses dan menggunakan</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teknologi</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menjadikan</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masyarakat yang i</w:t>
      </w:r>
      <w:r w:rsidR="004D4903">
        <w:rPr>
          <w:rFonts w:ascii="Palatino Linotype" w:hAnsi="Palatino Linotype" w:cstheme="majorBidi"/>
          <w:szCs w:val="24"/>
        </w:rPr>
        <w:t>ndividualis.</w:t>
      </w:r>
    </w:p>
    <w:p w:rsidR="000629F3" w:rsidRPr="000629F3" w:rsidRDefault="000629F3" w:rsidP="004D4903">
      <w:pPr>
        <w:ind w:firstLine="567"/>
        <w:rPr>
          <w:rFonts w:ascii="Palatino Linotype" w:hAnsi="Palatino Linotype" w:cstheme="majorBidi"/>
          <w:szCs w:val="24"/>
        </w:rPr>
      </w:pPr>
      <w:r w:rsidRPr="000629F3">
        <w:rPr>
          <w:rFonts w:ascii="Palatino Linotype" w:hAnsi="Palatino Linotype" w:cstheme="majorBidi"/>
          <w:szCs w:val="24"/>
        </w:rPr>
        <w:t>Dampak</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negatif</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lainnya</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adalah</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informasi-informasi yang tidak</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bermoral</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dapat</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diakses</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dengan</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mudah</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tanpa</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ada filter dari</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pengguna</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sehingga</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menjadikan</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masyarakat yang berbuat</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kriminal yang tidak</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sesuai</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dengan</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norma dan nilai</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luhur</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bangsa.</w:t>
      </w:r>
      <w:r w:rsidR="004D4903">
        <w:rPr>
          <w:rFonts w:ascii="Palatino Linotype" w:hAnsi="Palatino Linotype" w:cstheme="majorBidi"/>
          <w:szCs w:val="24"/>
          <w:lang w:val="en-US"/>
        </w:rPr>
        <w:t xml:space="preserve"> </w:t>
      </w:r>
      <w:r w:rsidR="004D4903">
        <w:rPr>
          <w:rFonts w:ascii="Palatino Linotype" w:hAnsi="Palatino Linotype" w:cstheme="majorBidi"/>
          <w:color w:val="000000"/>
          <w:szCs w:val="24"/>
        </w:rPr>
        <w:t>Tilaar (2009</w:t>
      </w:r>
      <w:r w:rsidRPr="000629F3">
        <w:rPr>
          <w:rFonts w:ascii="Palatino Linotype" w:hAnsi="Palatino Linotype" w:cstheme="majorBidi"/>
          <w:color w:val="000000"/>
          <w:szCs w:val="24"/>
        </w:rPr>
        <w:t xml:space="preserve">) </w:t>
      </w:r>
      <w:r w:rsidR="004D4903">
        <w:rPr>
          <w:rFonts w:ascii="Palatino Linotype" w:hAnsi="Palatino Linotype" w:cstheme="majorBidi"/>
          <w:color w:val="000000"/>
          <w:szCs w:val="24"/>
          <w:lang w:val="en-US"/>
        </w:rPr>
        <w:t xml:space="preserve">menjelaskan </w:t>
      </w:r>
      <w:r w:rsidRPr="000629F3">
        <w:rPr>
          <w:rFonts w:ascii="Palatino Linotype" w:hAnsi="Palatino Linotype" w:cstheme="majorBidi"/>
          <w:color w:val="000000"/>
          <w:szCs w:val="24"/>
        </w:rPr>
        <w:t>perubahan global yang sedang</w:t>
      </w:r>
      <w:r w:rsidR="004D4903">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terjadi, telah</w:t>
      </w:r>
      <w:r w:rsidR="004D4903">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merupakan</w:t>
      </w:r>
      <w:r w:rsidR="004D4903">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suatu</w:t>
      </w:r>
      <w:r w:rsidR="004D4903">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revolusi global (globalisasi) yang melahirkan</w:t>
      </w:r>
      <w:r w:rsidR="004D4903">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suatu</w:t>
      </w:r>
      <w:r w:rsidR="004D4903">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gaya</w:t>
      </w:r>
      <w:r w:rsidR="004D4903">
        <w:rPr>
          <w:rFonts w:ascii="Palatino Linotype" w:hAnsi="Palatino Linotype" w:cstheme="majorBidi"/>
          <w:color w:val="000000"/>
          <w:szCs w:val="24"/>
          <w:lang w:val="en-US"/>
        </w:rPr>
        <w:t xml:space="preserve"> </w:t>
      </w:r>
      <w:r w:rsidR="004D4903">
        <w:rPr>
          <w:rFonts w:ascii="Palatino Linotype" w:hAnsi="Palatino Linotype" w:cstheme="majorBidi"/>
          <w:color w:val="000000"/>
          <w:szCs w:val="24"/>
        </w:rPr>
        <w:t>hidup (a</w:t>
      </w:r>
      <w:r w:rsidR="004D4903">
        <w:rPr>
          <w:rFonts w:ascii="Palatino Linotype" w:hAnsi="Palatino Linotype" w:cstheme="majorBidi"/>
          <w:color w:val="000000"/>
          <w:szCs w:val="24"/>
          <w:lang w:val="en-US"/>
        </w:rPr>
        <w:t xml:space="preserve"> </w:t>
      </w:r>
      <w:r w:rsidR="004D4903">
        <w:rPr>
          <w:rFonts w:ascii="Palatino Linotype" w:hAnsi="Palatino Linotype" w:cstheme="majorBidi"/>
          <w:color w:val="000000"/>
          <w:szCs w:val="24"/>
        </w:rPr>
        <w:t>new life style)</w:t>
      </w:r>
      <w:r w:rsidRPr="000629F3">
        <w:rPr>
          <w:rFonts w:ascii="Palatino Linotype" w:hAnsi="Palatino Linotype" w:cstheme="majorBidi"/>
          <w:color w:val="000000"/>
          <w:szCs w:val="24"/>
        </w:rPr>
        <w:t>.</w:t>
      </w:r>
      <w:r w:rsidR="004D4903" w:rsidRPr="000629F3">
        <w:rPr>
          <w:rFonts w:ascii="Palatino Linotype" w:hAnsi="Palatino Linotype" w:cstheme="majorBidi"/>
          <w:szCs w:val="24"/>
        </w:rPr>
        <w:t xml:space="preserve"> </w:t>
      </w:r>
      <w:r w:rsidRPr="000629F3">
        <w:rPr>
          <w:rFonts w:ascii="Palatino Linotype" w:hAnsi="Palatino Linotype" w:cstheme="majorBidi"/>
          <w:szCs w:val="24"/>
        </w:rPr>
        <w:t>Perkembangan</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teknologi yang begitupesat, memberikan</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persaingan</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di</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antara</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masyarakat agar bisa</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mengembangkan</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diri</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sendiri</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mengikuti</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perubahan yang sangat cepat</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sehingga</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memberikan</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tekanan</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kepada</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setiap orang. Persaingan yang muncul</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membuat</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setiap orang harus</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memiliki</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keterampilan dan kompetensi</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untuk</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menunjang</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kehidupannya di masa yang akan</w:t>
      </w:r>
      <w:r w:rsidR="004D4903">
        <w:rPr>
          <w:rFonts w:ascii="Palatino Linotype" w:hAnsi="Palatino Linotype" w:cstheme="majorBidi"/>
          <w:szCs w:val="24"/>
          <w:lang w:val="en-US"/>
        </w:rPr>
        <w:t xml:space="preserve"> </w:t>
      </w:r>
      <w:r w:rsidRPr="000629F3">
        <w:rPr>
          <w:rFonts w:ascii="Palatino Linotype" w:hAnsi="Palatino Linotype" w:cstheme="majorBidi"/>
          <w:szCs w:val="24"/>
        </w:rPr>
        <w:t>mendatang.</w:t>
      </w:r>
    </w:p>
    <w:p w:rsidR="000629F3" w:rsidRPr="000629F3" w:rsidRDefault="000629F3" w:rsidP="000629F3">
      <w:pPr>
        <w:ind w:firstLine="567"/>
        <w:rPr>
          <w:rFonts w:ascii="Palatino Linotype" w:hAnsi="Palatino Linotype" w:cstheme="majorBidi"/>
          <w:color w:val="000000"/>
          <w:szCs w:val="24"/>
        </w:rPr>
      </w:pPr>
      <w:r w:rsidRPr="000629F3">
        <w:rPr>
          <w:rFonts w:ascii="Palatino Linotype" w:hAnsi="Palatino Linotype" w:cstheme="majorBidi"/>
          <w:color w:val="000000"/>
          <w:szCs w:val="24"/>
        </w:rPr>
        <w:t>Zahid (2015) menjelaskan</w:t>
      </w:r>
      <w:r w:rsidR="004D4903">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bahwa</w:t>
      </w:r>
      <w:r w:rsidRPr="000629F3">
        <w:rPr>
          <w:rFonts w:ascii="Palatino Linotype" w:hAnsi="Palatino Linotype" w:cstheme="majorBidi"/>
          <w:i/>
          <w:iCs/>
          <w:color w:val="000000"/>
          <w:szCs w:val="24"/>
        </w:rPr>
        <w:t>,“Globalization has not only opened informational exchange from developed to developing countries but has also led to the career prospects across the borders. Now, the individuals are expected to develop skills and competencies so that they can attain better job opportunities and consequently they enter into inter-regional competition</w:t>
      </w:r>
      <w:r w:rsidR="00FF6A05">
        <w:rPr>
          <w:rFonts w:ascii="Palatino Linotype" w:hAnsi="Palatino Linotype" w:cstheme="majorBidi"/>
          <w:i/>
          <w:iCs/>
          <w:color w:val="000000"/>
          <w:szCs w:val="24"/>
          <w:lang w:val="en-US"/>
        </w:rPr>
        <w:t>”</w:t>
      </w:r>
      <w:r w:rsidR="00842C22">
        <w:rPr>
          <w:rFonts w:ascii="Palatino Linotype" w:hAnsi="Palatino Linotype" w:cstheme="majorBidi"/>
          <w:i/>
          <w:iCs/>
          <w:color w:val="000000"/>
          <w:szCs w:val="24"/>
          <w:lang w:val="en-US"/>
        </w:rPr>
        <w:t>.</w:t>
      </w:r>
      <w:r w:rsidRPr="000629F3">
        <w:rPr>
          <w:rFonts w:ascii="Palatino Linotype" w:hAnsi="Palatino Linotype" w:cstheme="majorBidi"/>
          <w:color w:val="000000"/>
          <w:szCs w:val="24"/>
        </w:rPr>
        <w:t xml:space="preserve"> Dari pendapat di atas</w:t>
      </w:r>
      <w:r w:rsidR="00842C22">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dapat</w:t>
      </w:r>
      <w:r w:rsidR="00842C22">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dijelaskan</w:t>
      </w:r>
      <w:r w:rsidR="00842C22">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bahwa</w:t>
      </w:r>
      <w:r w:rsidR="00842C22">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dalam</w:t>
      </w:r>
      <w:r w:rsidR="00842C22">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menghadapi</w:t>
      </w:r>
      <w:r w:rsidR="00842C22">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perubahan</w:t>
      </w:r>
      <w:r w:rsidR="00842C22">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globalisasi</w:t>
      </w:r>
      <w:r w:rsidR="00842C22">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diperlukannya</w:t>
      </w:r>
      <w:r w:rsidR="00842C22">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 xml:space="preserve">suatu </w:t>
      </w:r>
      <w:r w:rsidRPr="00842C22">
        <w:rPr>
          <w:rFonts w:ascii="Palatino Linotype" w:hAnsi="Palatino Linotype" w:cstheme="majorBidi"/>
          <w:i/>
          <w:color w:val="000000"/>
          <w:szCs w:val="24"/>
        </w:rPr>
        <w:t>skill</w:t>
      </w:r>
      <w:r w:rsidRPr="000629F3">
        <w:rPr>
          <w:rFonts w:ascii="Palatino Linotype" w:hAnsi="Palatino Linotype" w:cstheme="majorBidi"/>
          <w:color w:val="000000"/>
          <w:szCs w:val="24"/>
        </w:rPr>
        <w:t xml:space="preserve"> dan kompetensi yang berkembang</w:t>
      </w:r>
      <w:r w:rsidR="00842C22">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dari masing-masing masyarakat agar membuka</w:t>
      </w:r>
      <w:r w:rsidR="00842C22">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kesempatan</w:t>
      </w:r>
      <w:r w:rsidR="00842C22">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dalam</w:t>
      </w:r>
      <w:r w:rsidR="00842C22">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 xml:space="preserve">persaingan dan kompetisi global. </w:t>
      </w:r>
    </w:p>
    <w:p w:rsidR="001D6EB7" w:rsidRDefault="000629F3" w:rsidP="000629F3">
      <w:pPr>
        <w:ind w:firstLine="567"/>
        <w:rPr>
          <w:rFonts w:ascii="Palatino Linotype" w:hAnsi="Palatino Linotype" w:cstheme="majorBidi"/>
          <w:color w:val="000000"/>
          <w:szCs w:val="24"/>
          <w:lang w:val="en-US"/>
        </w:rPr>
      </w:pPr>
      <w:r w:rsidRPr="000629F3">
        <w:rPr>
          <w:rFonts w:ascii="Palatino Linotype" w:hAnsi="Palatino Linotype" w:cstheme="majorBidi"/>
          <w:szCs w:val="24"/>
        </w:rPr>
        <w:t>Nasrullah (2015) menyatakan</w:t>
      </w:r>
      <w:r w:rsidR="001D6EB7">
        <w:rPr>
          <w:rFonts w:ascii="Palatino Linotype" w:hAnsi="Palatino Linotype" w:cstheme="majorBidi"/>
          <w:szCs w:val="24"/>
          <w:lang w:val="en-US"/>
        </w:rPr>
        <w:t xml:space="preserve"> </w:t>
      </w:r>
      <w:r w:rsidRPr="000629F3">
        <w:rPr>
          <w:rFonts w:ascii="Palatino Linotype" w:hAnsi="Palatino Linotype" w:cstheme="majorBidi"/>
          <w:szCs w:val="24"/>
        </w:rPr>
        <w:t>bahwa</w:t>
      </w:r>
      <w:r w:rsidR="001D6EB7">
        <w:rPr>
          <w:rFonts w:ascii="Palatino Linotype" w:hAnsi="Palatino Linotype" w:cstheme="majorBidi"/>
          <w:szCs w:val="24"/>
          <w:lang w:val="en-US"/>
        </w:rPr>
        <w:t xml:space="preserve"> </w:t>
      </w:r>
      <w:r w:rsidRPr="000629F3">
        <w:rPr>
          <w:rFonts w:ascii="Palatino Linotype" w:hAnsi="Palatino Linotype" w:cstheme="majorBidi"/>
          <w:szCs w:val="24"/>
        </w:rPr>
        <w:t>keberadaan media sosial pada dasarnya</w:t>
      </w:r>
      <w:r w:rsidR="001D6EB7">
        <w:rPr>
          <w:rFonts w:ascii="Palatino Linotype" w:hAnsi="Palatino Linotype" w:cstheme="majorBidi"/>
          <w:szCs w:val="24"/>
          <w:lang w:val="en-US"/>
        </w:rPr>
        <w:t xml:space="preserve"> </w:t>
      </w:r>
      <w:r w:rsidRPr="000629F3">
        <w:rPr>
          <w:rFonts w:ascii="Palatino Linotype" w:hAnsi="Palatino Linotype" w:cstheme="majorBidi"/>
          <w:szCs w:val="24"/>
        </w:rPr>
        <w:t>merupakan</w:t>
      </w:r>
      <w:r w:rsidR="001D6EB7">
        <w:rPr>
          <w:rFonts w:ascii="Palatino Linotype" w:hAnsi="Palatino Linotype" w:cstheme="majorBidi"/>
          <w:szCs w:val="24"/>
          <w:lang w:val="en-US"/>
        </w:rPr>
        <w:t xml:space="preserve"> </w:t>
      </w:r>
      <w:r w:rsidRPr="000629F3">
        <w:rPr>
          <w:rFonts w:ascii="Palatino Linotype" w:hAnsi="Palatino Linotype" w:cstheme="majorBidi"/>
          <w:szCs w:val="24"/>
        </w:rPr>
        <w:t>bentuk yang tidak</w:t>
      </w:r>
      <w:r w:rsidR="001D6EB7">
        <w:rPr>
          <w:rFonts w:ascii="Palatino Linotype" w:hAnsi="Palatino Linotype" w:cstheme="majorBidi"/>
          <w:szCs w:val="24"/>
          <w:lang w:val="en-US"/>
        </w:rPr>
        <w:t xml:space="preserve"> </w:t>
      </w:r>
      <w:r w:rsidRPr="000629F3">
        <w:rPr>
          <w:rFonts w:ascii="Palatino Linotype" w:hAnsi="Palatino Linotype" w:cstheme="majorBidi"/>
          <w:szCs w:val="24"/>
        </w:rPr>
        <w:t>jauh</w:t>
      </w:r>
      <w:r w:rsidR="001D6EB7">
        <w:rPr>
          <w:rFonts w:ascii="Palatino Linotype" w:hAnsi="Palatino Linotype" w:cstheme="majorBidi"/>
          <w:szCs w:val="24"/>
          <w:lang w:val="en-US"/>
        </w:rPr>
        <w:t xml:space="preserve"> </w:t>
      </w:r>
      <w:r w:rsidRPr="000629F3">
        <w:rPr>
          <w:rFonts w:ascii="Palatino Linotype" w:hAnsi="Palatino Linotype" w:cstheme="majorBidi"/>
          <w:szCs w:val="24"/>
        </w:rPr>
        <w:t>berbeda</w:t>
      </w:r>
      <w:r w:rsidR="001D6EB7">
        <w:rPr>
          <w:rFonts w:ascii="Palatino Linotype" w:hAnsi="Palatino Linotype" w:cstheme="majorBidi"/>
          <w:szCs w:val="24"/>
          <w:lang w:val="en-US"/>
        </w:rPr>
        <w:t xml:space="preserve"> </w:t>
      </w:r>
      <w:r w:rsidRPr="000629F3">
        <w:rPr>
          <w:rFonts w:ascii="Palatino Linotype" w:hAnsi="Palatino Linotype" w:cstheme="majorBidi"/>
          <w:szCs w:val="24"/>
        </w:rPr>
        <w:t>dengan</w:t>
      </w:r>
      <w:r w:rsidR="001D6EB7">
        <w:rPr>
          <w:rFonts w:ascii="Palatino Linotype" w:hAnsi="Palatino Linotype" w:cstheme="majorBidi"/>
          <w:szCs w:val="24"/>
          <w:lang w:val="en-US"/>
        </w:rPr>
        <w:t xml:space="preserve"> </w:t>
      </w:r>
      <w:r w:rsidRPr="000629F3">
        <w:rPr>
          <w:rFonts w:ascii="Palatino Linotype" w:hAnsi="Palatino Linotype" w:cstheme="majorBidi"/>
          <w:szCs w:val="24"/>
        </w:rPr>
        <w:t>keberadaan dan cara</w:t>
      </w:r>
      <w:r w:rsidR="001D6EB7">
        <w:rPr>
          <w:rFonts w:ascii="Palatino Linotype" w:hAnsi="Palatino Linotype" w:cstheme="majorBidi"/>
          <w:szCs w:val="24"/>
          <w:lang w:val="en-US"/>
        </w:rPr>
        <w:t xml:space="preserve"> </w:t>
      </w:r>
      <w:r w:rsidRPr="000629F3">
        <w:rPr>
          <w:rFonts w:ascii="Palatino Linotype" w:hAnsi="Palatino Linotype" w:cstheme="majorBidi"/>
          <w:szCs w:val="24"/>
        </w:rPr>
        <w:t>kerja</w:t>
      </w:r>
      <w:r w:rsidR="001D6EB7">
        <w:rPr>
          <w:rFonts w:ascii="Palatino Linotype" w:hAnsi="Palatino Linotype" w:cstheme="majorBidi"/>
          <w:szCs w:val="24"/>
          <w:lang w:val="en-US"/>
        </w:rPr>
        <w:t xml:space="preserve"> </w:t>
      </w:r>
      <w:r w:rsidRPr="000629F3">
        <w:rPr>
          <w:rFonts w:ascii="Palatino Linotype" w:hAnsi="Palatino Linotype" w:cstheme="majorBidi"/>
          <w:szCs w:val="24"/>
        </w:rPr>
        <w:t>komputer. Tiga</w:t>
      </w:r>
      <w:r w:rsidR="001D6EB7">
        <w:rPr>
          <w:rFonts w:ascii="Palatino Linotype" w:hAnsi="Palatino Linotype" w:cstheme="majorBidi"/>
          <w:szCs w:val="24"/>
          <w:lang w:val="en-US"/>
        </w:rPr>
        <w:t xml:space="preserve"> </w:t>
      </w:r>
      <w:r w:rsidRPr="000629F3">
        <w:rPr>
          <w:rFonts w:ascii="Palatino Linotype" w:hAnsi="Palatino Linotype" w:cstheme="majorBidi"/>
          <w:szCs w:val="24"/>
        </w:rPr>
        <w:t>bentuk</w:t>
      </w:r>
      <w:r w:rsidR="001D6EB7">
        <w:rPr>
          <w:rFonts w:ascii="Palatino Linotype" w:hAnsi="Palatino Linotype" w:cstheme="majorBidi"/>
          <w:szCs w:val="24"/>
          <w:lang w:val="en-US"/>
        </w:rPr>
        <w:t xml:space="preserve"> </w:t>
      </w:r>
      <w:r w:rsidRPr="000629F3">
        <w:rPr>
          <w:rFonts w:ascii="Palatino Linotype" w:hAnsi="Palatino Linotype" w:cstheme="majorBidi"/>
          <w:szCs w:val="24"/>
        </w:rPr>
        <w:t>bersosial, seperti</w:t>
      </w:r>
      <w:r w:rsidR="001D6EB7">
        <w:rPr>
          <w:rFonts w:ascii="Palatino Linotype" w:hAnsi="Palatino Linotype" w:cstheme="majorBidi"/>
          <w:szCs w:val="24"/>
          <w:lang w:val="en-US"/>
        </w:rPr>
        <w:t xml:space="preserve"> </w:t>
      </w:r>
      <w:r w:rsidRPr="000629F3">
        <w:rPr>
          <w:rFonts w:ascii="Palatino Linotype" w:hAnsi="Palatino Linotype" w:cstheme="majorBidi"/>
          <w:szCs w:val="24"/>
        </w:rPr>
        <w:t>pengenalan, komunikasi, dan kerjasama</w:t>
      </w:r>
      <w:r w:rsidR="001D6EB7">
        <w:rPr>
          <w:rFonts w:ascii="Palatino Linotype" w:hAnsi="Palatino Linotype" w:cstheme="majorBidi"/>
          <w:szCs w:val="24"/>
          <w:lang w:val="en-US"/>
        </w:rPr>
        <w:t xml:space="preserve"> </w:t>
      </w:r>
      <w:r w:rsidRPr="000629F3">
        <w:rPr>
          <w:rFonts w:ascii="Palatino Linotype" w:hAnsi="Palatino Linotype" w:cstheme="majorBidi"/>
          <w:szCs w:val="24"/>
        </w:rPr>
        <w:t>bisa</w:t>
      </w:r>
      <w:r w:rsidR="001D6EB7">
        <w:rPr>
          <w:rFonts w:ascii="Palatino Linotype" w:hAnsi="Palatino Linotype" w:cstheme="majorBidi"/>
          <w:szCs w:val="24"/>
          <w:lang w:val="en-US"/>
        </w:rPr>
        <w:t xml:space="preserve"> </w:t>
      </w:r>
      <w:r w:rsidRPr="000629F3">
        <w:rPr>
          <w:rFonts w:ascii="Palatino Linotype" w:hAnsi="Palatino Linotype" w:cstheme="majorBidi"/>
          <w:szCs w:val="24"/>
        </w:rPr>
        <w:t>dianalogikan</w:t>
      </w:r>
      <w:r w:rsidR="001D6EB7">
        <w:rPr>
          <w:rFonts w:ascii="Palatino Linotype" w:hAnsi="Palatino Linotype" w:cstheme="majorBidi"/>
          <w:szCs w:val="24"/>
          <w:lang w:val="en-US"/>
        </w:rPr>
        <w:t xml:space="preserve"> </w:t>
      </w:r>
      <w:r w:rsidRPr="000629F3">
        <w:rPr>
          <w:rFonts w:ascii="Palatino Linotype" w:hAnsi="Palatino Linotype" w:cstheme="majorBidi"/>
          <w:szCs w:val="24"/>
        </w:rPr>
        <w:t>dengan</w:t>
      </w:r>
      <w:r w:rsidR="001D6EB7">
        <w:rPr>
          <w:rFonts w:ascii="Palatino Linotype" w:hAnsi="Palatino Linotype" w:cstheme="majorBidi"/>
          <w:szCs w:val="24"/>
          <w:lang w:val="en-US"/>
        </w:rPr>
        <w:t xml:space="preserve"> </w:t>
      </w:r>
      <w:r w:rsidRPr="000629F3">
        <w:rPr>
          <w:rFonts w:ascii="Palatino Linotype" w:hAnsi="Palatino Linotype" w:cstheme="majorBidi"/>
          <w:szCs w:val="24"/>
        </w:rPr>
        <w:t>cara</w:t>
      </w:r>
      <w:r w:rsidR="001D6EB7">
        <w:rPr>
          <w:rFonts w:ascii="Palatino Linotype" w:hAnsi="Palatino Linotype" w:cstheme="majorBidi"/>
          <w:szCs w:val="24"/>
          <w:lang w:val="en-US"/>
        </w:rPr>
        <w:t xml:space="preserve"> </w:t>
      </w:r>
      <w:r w:rsidRPr="000629F3">
        <w:rPr>
          <w:rFonts w:ascii="Palatino Linotype" w:hAnsi="Palatino Linotype" w:cstheme="majorBidi"/>
          <w:szCs w:val="24"/>
        </w:rPr>
        <w:t>kerja</w:t>
      </w:r>
      <w:r w:rsidR="001D6EB7">
        <w:rPr>
          <w:rFonts w:ascii="Palatino Linotype" w:hAnsi="Palatino Linotype" w:cstheme="majorBidi"/>
          <w:szCs w:val="24"/>
          <w:lang w:val="en-US"/>
        </w:rPr>
        <w:t xml:space="preserve"> </w:t>
      </w:r>
      <w:r w:rsidRPr="000629F3">
        <w:rPr>
          <w:rFonts w:ascii="Palatino Linotype" w:hAnsi="Palatino Linotype" w:cstheme="majorBidi"/>
          <w:szCs w:val="24"/>
        </w:rPr>
        <w:t>komputer yang juga membentuk</w:t>
      </w:r>
      <w:r w:rsidR="001D6EB7">
        <w:rPr>
          <w:rFonts w:ascii="Palatino Linotype" w:hAnsi="Palatino Linotype" w:cstheme="majorBidi"/>
          <w:szCs w:val="24"/>
          <w:lang w:val="en-US"/>
        </w:rPr>
        <w:t xml:space="preserve"> </w:t>
      </w:r>
      <w:r w:rsidRPr="000629F3">
        <w:rPr>
          <w:rFonts w:ascii="Palatino Linotype" w:hAnsi="Palatino Linotype" w:cstheme="majorBidi"/>
          <w:szCs w:val="24"/>
        </w:rPr>
        <w:t>sebuah</w:t>
      </w:r>
      <w:r w:rsidR="001D6EB7">
        <w:rPr>
          <w:rFonts w:ascii="Palatino Linotype" w:hAnsi="Palatino Linotype" w:cstheme="majorBidi"/>
          <w:szCs w:val="24"/>
          <w:lang w:val="en-US"/>
        </w:rPr>
        <w:t xml:space="preserve"> </w:t>
      </w:r>
      <w:r w:rsidRPr="000629F3">
        <w:rPr>
          <w:rFonts w:ascii="Palatino Linotype" w:hAnsi="Palatino Linotype" w:cstheme="majorBidi"/>
          <w:szCs w:val="24"/>
        </w:rPr>
        <w:t>sistem</w:t>
      </w:r>
      <w:r w:rsidR="001D6EB7">
        <w:rPr>
          <w:rFonts w:ascii="Palatino Linotype" w:hAnsi="Palatino Linotype" w:cstheme="majorBidi"/>
          <w:szCs w:val="24"/>
          <w:lang w:val="en-US"/>
        </w:rPr>
        <w:t xml:space="preserve"> </w:t>
      </w:r>
      <w:r w:rsidRPr="000629F3">
        <w:rPr>
          <w:rFonts w:ascii="Palatino Linotype" w:hAnsi="Palatino Linotype" w:cstheme="majorBidi"/>
          <w:szCs w:val="24"/>
        </w:rPr>
        <w:t>sebagaimana</w:t>
      </w:r>
      <w:r w:rsidR="001D6EB7">
        <w:rPr>
          <w:rFonts w:ascii="Palatino Linotype" w:hAnsi="Palatino Linotype" w:cstheme="majorBidi"/>
          <w:szCs w:val="24"/>
          <w:lang w:val="en-US"/>
        </w:rPr>
        <w:t xml:space="preserve"> </w:t>
      </w:r>
      <w:r w:rsidRPr="000629F3">
        <w:rPr>
          <w:rFonts w:ascii="Palatino Linotype" w:hAnsi="Palatino Linotype" w:cstheme="majorBidi"/>
          <w:szCs w:val="24"/>
        </w:rPr>
        <w:t>adanya</w:t>
      </w:r>
      <w:r w:rsidR="001D6EB7">
        <w:rPr>
          <w:rFonts w:ascii="Palatino Linotype" w:hAnsi="Palatino Linotype" w:cstheme="majorBidi"/>
          <w:szCs w:val="24"/>
          <w:lang w:val="en-US"/>
        </w:rPr>
        <w:t xml:space="preserve"> </w:t>
      </w:r>
      <w:r w:rsidRPr="000629F3">
        <w:rPr>
          <w:rFonts w:ascii="Palatino Linotype" w:hAnsi="Palatino Linotype" w:cstheme="majorBidi"/>
          <w:szCs w:val="24"/>
        </w:rPr>
        <w:t>sistem diantara</w:t>
      </w:r>
      <w:r w:rsidR="001D6EB7">
        <w:rPr>
          <w:rFonts w:ascii="Palatino Linotype" w:hAnsi="Palatino Linotype" w:cstheme="majorBidi"/>
          <w:szCs w:val="24"/>
          <w:lang w:val="en-US"/>
        </w:rPr>
        <w:t xml:space="preserve"> </w:t>
      </w:r>
      <w:r w:rsidRPr="000629F3">
        <w:rPr>
          <w:rFonts w:ascii="Palatino Linotype" w:hAnsi="Palatino Linotype" w:cstheme="majorBidi"/>
          <w:szCs w:val="24"/>
        </w:rPr>
        <w:t>individu dan masyarakat.</w:t>
      </w:r>
      <w:r w:rsidR="001D6EB7" w:rsidRPr="000629F3">
        <w:rPr>
          <w:rFonts w:ascii="Palatino Linotype" w:hAnsi="Palatino Linotype" w:cstheme="majorBidi"/>
          <w:color w:val="000000"/>
          <w:szCs w:val="24"/>
        </w:rPr>
        <w:t xml:space="preserve"> </w:t>
      </w:r>
      <w:r w:rsidRPr="000629F3">
        <w:rPr>
          <w:rFonts w:ascii="Palatino Linotype" w:hAnsi="Palatino Linotype" w:cstheme="majorBidi"/>
          <w:color w:val="000000"/>
          <w:szCs w:val="24"/>
        </w:rPr>
        <w:t>Media sosial</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adalah</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alat</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komunikasi yang digunakan oleh masyarakat</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saat</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ini. Keberadaan media sosial</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menjadi vital dalam</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kehidupan</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karena</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carakerjanya yang begitu</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memudahkan</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kerja</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manusia</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dalam</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berkomunikasi dan bekerjasama</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dengan orang lain.</w:t>
      </w:r>
    </w:p>
    <w:p w:rsidR="000629F3" w:rsidRPr="000629F3" w:rsidRDefault="000629F3" w:rsidP="000629F3">
      <w:pPr>
        <w:ind w:firstLine="567"/>
        <w:rPr>
          <w:rFonts w:ascii="Palatino Linotype" w:hAnsi="Palatino Linotype" w:cstheme="majorBidi"/>
          <w:color w:val="000000"/>
          <w:szCs w:val="24"/>
        </w:rPr>
      </w:pPr>
      <w:r w:rsidRPr="000629F3">
        <w:rPr>
          <w:rFonts w:ascii="Palatino Linotype" w:hAnsi="Palatino Linotype" w:cstheme="majorBidi"/>
          <w:color w:val="000000"/>
          <w:szCs w:val="24"/>
        </w:rPr>
        <w:t>Seiiring</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perkembangan</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teknologi, media sosial</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menjadi</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suatu</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kebutuhan</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dasar</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bagi</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setiap orang untuk</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melakukan</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usaha, belajar, hiburan</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serta</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berinteraksi</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dengan orang lain. Dengan</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adanya</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beberapa</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kemudahan</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dalam</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fitur yang ditawarkan</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membuat media sosial</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menjadi</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suatu</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gaya</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hidup yang baru</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bagimasyarakat</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saat</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ini. Hal ini</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seakan-akan</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menjelaskan</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bahwa media sosial</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hadir</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layaknya dunia baru</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dimana</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didalamnya</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terdapat</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berbagai</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macam</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keberagaman</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masyarakat yang terhubung</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melalui</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dimensi dunia yang tidak</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 xml:space="preserve">nyata. </w:t>
      </w:r>
    </w:p>
    <w:p w:rsidR="000629F3" w:rsidRPr="000629F3" w:rsidRDefault="000629F3" w:rsidP="00FE194D">
      <w:pPr>
        <w:spacing w:after="120"/>
        <w:ind w:firstLine="567"/>
        <w:rPr>
          <w:rFonts w:ascii="Palatino Linotype" w:hAnsi="Palatino Linotype" w:cstheme="majorBidi"/>
          <w:color w:val="000000"/>
          <w:szCs w:val="24"/>
        </w:rPr>
      </w:pPr>
      <w:r w:rsidRPr="000629F3">
        <w:rPr>
          <w:rFonts w:ascii="Palatino Linotype" w:hAnsi="Palatino Linotype" w:cstheme="majorBidi"/>
          <w:color w:val="000000"/>
          <w:szCs w:val="24"/>
        </w:rPr>
        <w:t>Dewasa</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ini, media sosial</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banyak</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menimbulkan</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isu-isu yang menggeser</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perilaku dan nilai-nilai</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luhur yang ada di masyarakat. Isu-isu</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seperti</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swafoto</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berlebihan, penipuan-penipuan, tindaka</w:t>
      </w:r>
      <w:r w:rsidR="001D6EB7">
        <w:rPr>
          <w:rFonts w:ascii="Palatino Linotype" w:hAnsi="Palatino Linotype" w:cstheme="majorBidi"/>
          <w:color w:val="000000"/>
          <w:szCs w:val="24"/>
          <w:lang w:val="en-US"/>
        </w:rPr>
        <w:t>n a</w:t>
      </w:r>
      <w:r w:rsidRPr="000629F3">
        <w:rPr>
          <w:rFonts w:ascii="Palatino Linotype" w:hAnsi="Palatino Linotype" w:cstheme="majorBidi"/>
          <w:color w:val="000000"/>
          <w:szCs w:val="24"/>
        </w:rPr>
        <w:t>susila</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serta</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rela</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melakukan</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apapun agar bisa</w:t>
      </w:r>
      <w:r w:rsidR="001D6EB7">
        <w:rPr>
          <w:rFonts w:ascii="Palatino Linotype" w:hAnsi="Palatino Linotype" w:cstheme="majorBidi"/>
          <w:color w:val="000000"/>
          <w:szCs w:val="24"/>
          <w:lang w:val="en-US"/>
        </w:rPr>
        <w:t xml:space="preserve"> viral</w:t>
      </w:r>
      <w:r w:rsidRPr="000629F3">
        <w:rPr>
          <w:rFonts w:ascii="Palatino Linotype" w:hAnsi="Palatino Linotype" w:cstheme="majorBidi"/>
          <w:color w:val="000000"/>
          <w:szCs w:val="24"/>
        </w:rPr>
        <w:t>. Isu-isu</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ini</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dapat</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kita</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lihat</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sekarang</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banyaknya</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pengguna media sosial yang belomba-lomba</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memberikan</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tayangan-</w:t>
      </w:r>
      <w:r w:rsidRPr="000629F3">
        <w:rPr>
          <w:rFonts w:ascii="Palatino Linotype" w:hAnsi="Palatino Linotype" w:cstheme="majorBidi"/>
          <w:color w:val="000000"/>
          <w:szCs w:val="24"/>
        </w:rPr>
        <w:lastRenderedPageBreak/>
        <w:t>tayangan yang sifatnya</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tidak</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mendidik. Pergeseran</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perilaku yang tidak</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sesuai</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dengan</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cita-cita</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bangsa</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ini</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akan</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memberikan</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dampak yang serius</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dalam</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pembangunan</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bangsa</w:t>
      </w:r>
      <w:r w:rsidR="001D6EB7">
        <w:rPr>
          <w:rFonts w:ascii="Palatino Linotype" w:hAnsi="Palatino Linotype" w:cstheme="majorBidi"/>
          <w:color w:val="000000"/>
          <w:szCs w:val="24"/>
          <w:lang w:val="en-US"/>
        </w:rPr>
        <w:t xml:space="preserve"> </w:t>
      </w:r>
      <w:r w:rsidRPr="000629F3">
        <w:rPr>
          <w:rFonts w:ascii="Palatino Linotype" w:hAnsi="Palatino Linotype" w:cstheme="majorBidi"/>
          <w:color w:val="000000"/>
          <w:szCs w:val="24"/>
        </w:rPr>
        <w:t>ini.</w:t>
      </w:r>
    </w:p>
    <w:p w:rsidR="009148FA" w:rsidRPr="000F6D77" w:rsidRDefault="004C02EA" w:rsidP="00FE194D">
      <w:pPr>
        <w:pStyle w:val="BagianI"/>
        <w:rPr>
          <w:rFonts w:ascii="Baskerville" w:hAnsi="Baskerville" w:cs="Arial"/>
          <w:noProof/>
          <w:lang w:val="id-ID"/>
        </w:rPr>
      </w:pPr>
      <w:r w:rsidRPr="000F6D77">
        <w:rPr>
          <w:rFonts w:ascii="Baskerville" w:hAnsi="Baskerville" w:cs="Arial"/>
          <w:noProof/>
          <w:lang w:val="id-ID"/>
        </w:rPr>
        <w:t>Me</w:t>
      </w:r>
      <w:r w:rsidR="00690CCC" w:rsidRPr="000F6D77">
        <w:rPr>
          <w:rFonts w:ascii="Baskerville" w:hAnsi="Baskerville" w:cs="Arial"/>
          <w:noProof/>
          <w:lang w:val="id-ID"/>
        </w:rPr>
        <w:t>tode</w:t>
      </w:r>
    </w:p>
    <w:p w:rsidR="00802A02" w:rsidRPr="00802A02" w:rsidRDefault="00802A02" w:rsidP="00802A02">
      <w:pPr>
        <w:widowControl w:val="0"/>
        <w:autoSpaceDE w:val="0"/>
        <w:autoSpaceDN w:val="0"/>
        <w:adjustRightInd w:val="0"/>
        <w:spacing w:line="276" w:lineRule="auto"/>
        <w:ind w:firstLine="426"/>
        <w:rPr>
          <w:rStyle w:val="fontstyle21"/>
          <w:rFonts w:ascii="Palatino Linotype" w:hAnsi="Palatino Linotype"/>
          <w:i w:val="0"/>
          <w:sz w:val="22"/>
        </w:rPr>
      </w:pPr>
      <w:r w:rsidRPr="00802A02">
        <w:rPr>
          <w:rStyle w:val="fontstyle01"/>
          <w:rFonts w:ascii="Palatino Linotype" w:hAnsi="Palatino Linotype"/>
          <w:sz w:val="22"/>
        </w:rPr>
        <w:t>Metode yang digunakan dalam</w:t>
      </w:r>
      <w:r w:rsidRPr="00802A02">
        <w:rPr>
          <w:rFonts w:ascii="Palatino Linotype" w:hAnsi="Palatino Linotype"/>
          <w:color w:val="000000"/>
          <w:sz w:val="20"/>
        </w:rPr>
        <w:t xml:space="preserve"> </w:t>
      </w:r>
      <w:r w:rsidRPr="00802A02">
        <w:rPr>
          <w:rStyle w:val="fontstyle01"/>
          <w:rFonts w:ascii="Palatino Linotype" w:hAnsi="Palatino Linotype"/>
          <w:sz w:val="22"/>
        </w:rPr>
        <w:t>penelitian ini adalah metode</w:t>
      </w:r>
      <w:r w:rsidRPr="00802A02">
        <w:rPr>
          <w:rStyle w:val="fontstyle01"/>
          <w:rFonts w:ascii="Palatino Linotype" w:hAnsi="Palatino Linotype"/>
          <w:i/>
          <w:sz w:val="22"/>
        </w:rPr>
        <w:t xml:space="preserve"> </w:t>
      </w:r>
      <w:r w:rsidRPr="00802A02">
        <w:rPr>
          <w:rStyle w:val="fontstyle21"/>
          <w:rFonts w:ascii="Palatino Linotype" w:hAnsi="Palatino Linotype"/>
          <w:sz w:val="22"/>
        </w:rPr>
        <w:t>library</w:t>
      </w:r>
      <w:r w:rsidRPr="00802A02">
        <w:rPr>
          <w:rFonts w:ascii="Palatino Linotype" w:hAnsi="Palatino Linotype"/>
          <w:iCs/>
          <w:color w:val="000000"/>
          <w:sz w:val="20"/>
        </w:rPr>
        <w:t xml:space="preserve"> </w:t>
      </w:r>
      <w:r w:rsidRPr="00802A02">
        <w:rPr>
          <w:rStyle w:val="fontstyle21"/>
          <w:rFonts w:ascii="Palatino Linotype" w:hAnsi="Palatino Linotype"/>
          <w:sz w:val="22"/>
        </w:rPr>
        <w:t>research</w:t>
      </w:r>
      <w:r w:rsidRPr="00802A02">
        <w:rPr>
          <w:rStyle w:val="fontstyle21"/>
          <w:rFonts w:ascii="Palatino Linotype" w:hAnsi="Palatino Linotype"/>
          <w:i w:val="0"/>
          <w:sz w:val="22"/>
        </w:rPr>
        <w:t xml:space="preserve">, menurut Embun metode library research adalah penelitian yang dilakukan hanya didasarkan atas karya tertulis, termasuk hasil penelitian baik yang telah maupun yang belum dipublikasikan. </w:t>
      </w:r>
      <w:r w:rsidRPr="00802A02">
        <w:rPr>
          <w:rStyle w:val="fontstyle21"/>
          <w:rFonts w:ascii="Palatino Linotype" w:hAnsi="Palatino Linotype"/>
          <w:i w:val="0"/>
          <w:sz w:val="22"/>
        </w:rPr>
        <w:fldChar w:fldCharType="begin" w:fldLock="1"/>
      </w:r>
      <w:r w:rsidRPr="00802A02">
        <w:rPr>
          <w:rStyle w:val="fontstyle21"/>
          <w:rFonts w:ascii="Palatino Linotype" w:hAnsi="Palatino Linotype"/>
          <w:i w:val="0"/>
          <w:sz w:val="22"/>
        </w:rPr>
        <w:instrText>ADDIN CSL_CITATION {"citationItems":[{"id":"ITEM-1","itemData":{"abstract":"Penelitian dengan studi literatur masih jarang dilakukan, untuk itu pada tulisan ini ingin diketahui 1). Apa yang dimaksud dengan penelitian studi literatur dan 2). Bagaimana penelitian dengan studi literatur sebagai karya ilmiah. Jenis data yang digunakan adalah data sekunder. Metode pengumpulan data adalah studi pustaka. Metode yang akan digunakan untuk pengkajian ini studi literatur. Data yang diperoleh dikompulasi, dianalisis, dan disimpulkan sehingga mendapatkan kesimpulan mengenai studi literatur. Hasil penelitian menunjukkan bahwa, penelitian dengan studi literatur adalah sebuah penelitian yang persiapannya sama dengan penelitian lainnya akan tetapi sumber dan metode pengumpulan data dengan mengambil data di pustaka, membaca, mencatat, dan mengolah bahan penelitian. Penelitian dengan studi literatur juga sebuah penelitian dan dapat dikategorikan sebagai sebuah karya ilmiah karena pengumpulan data dilakukan dengan sebuah strategi dalam bentuk metodologi penelitian.","author":[{"dropping-particle":"","family":"Melfianora","given":"","non-dropping-particle":"","parse-names":false,"suffix":""}],"container-title":"Studi Litelatur","id":"ITEM-1","issued":{"date-parts":[["2017"]]},"page":"1-3","title":"Penulisan Karya Tulis Ilmiah Dengan Studi Literatur","type":"article-journal"},"uris":["http://www.mendeley.com/documents/?uuid=c07253b5-77ea-4d71-9c78-e4c94c732e97"]}],"mendeley":{"formattedCitation":"(Melfianora, 2017)","plainTextFormattedCitation":"(Melfianora, 2017)","previouslyFormattedCitation":"(Melfianora, 2017)"},"properties":{"noteIndex":0},"schema":"https://github.com/citation-style-language/schema/raw/master/csl-citation.json"}</w:instrText>
      </w:r>
      <w:r w:rsidRPr="00802A02">
        <w:rPr>
          <w:rStyle w:val="fontstyle21"/>
          <w:rFonts w:ascii="Palatino Linotype" w:hAnsi="Palatino Linotype"/>
          <w:i w:val="0"/>
          <w:sz w:val="22"/>
        </w:rPr>
        <w:fldChar w:fldCharType="separate"/>
      </w:r>
      <w:r w:rsidRPr="00802A02">
        <w:rPr>
          <w:rStyle w:val="fontstyle21"/>
          <w:rFonts w:ascii="Palatino Linotype" w:hAnsi="Palatino Linotype"/>
          <w:i w:val="0"/>
          <w:noProof/>
          <w:sz w:val="22"/>
        </w:rPr>
        <w:t>(Melfianora, 2017)</w:t>
      </w:r>
      <w:r w:rsidRPr="00802A02">
        <w:rPr>
          <w:rStyle w:val="fontstyle21"/>
          <w:rFonts w:ascii="Palatino Linotype" w:hAnsi="Palatino Linotype"/>
          <w:i w:val="0"/>
          <w:sz w:val="22"/>
        </w:rPr>
        <w:fldChar w:fldCharType="end"/>
      </w:r>
      <w:bookmarkStart w:id="0" w:name="_GoBack"/>
      <w:bookmarkEnd w:id="0"/>
    </w:p>
    <w:p w:rsidR="00802A02" w:rsidRPr="00802A02" w:rsidRDefault="00802A02" w:rsidP="00802A02">
      <w:pPr>
        <w:widowControl w:val="0"/>
        <w:autoSpaceDE w:val="0"/>
        <w:autoSpaceDN w:val="0"/>
        <w:adjustRightInd w:val="0"/>
        <w:spacing w:line="276" w:lineRule="auto"/>
        <w:ind w:firstLine="426"/>
        <w:rPr>
          <w:rStyle w:val="fontstyle01"/>
          <w:rFonts w:ascii="Palatino Linotype" w:hAnsi="Palatino Linotype"/>
          <w:sz w:val="22"/>
        </w:rPr>
      </w:pPr>
      <w:r w:rsidRPr="00802A02">
        <w:rPr>
          <w:rStyle w:val="fontstyle21"/>
          <w:rFonts w:ascii="Palatino Linotype" w:hAnsi="Palatino Linotype"/>
          <w:i w:val="0"/>
          <w:sz w:val="22"/>
        </w:rPr>
        <w:t>Sehingga dalam penelitian ini, peneliti melakukan analisis dari berbagai macam sumber yang berkaitan dengan</w:t>
      </w:r>
      <w:r w:rsidRPr="00802A02">
        <w:rPr>
          <w:rStyle w:val="fontstyle21"/>
          <w:rFonts w:ascii="Palatino Linotype" w:hAnsi="Palatino Linotype"/>
          <w:sz w:val="22"/>
        </w:rPr>
        <w:t xml:space="preserve"> </w:t>
      </w:r>
      <w:r w:rsidRPr="00802A02">
        <w:rPr>
          <w:rStyle w:val="fontstyle21"/>
          <w:rFonts w:ascii="Palatino Linotype" w:hAnsi="Palatino Linotype"/>
          <w:i w:val="0"/>
          <w:sz w:val="22"/>
          <w:lang w:val="en-US"/>
        </w:rPr>
        <w:t>pendidikan karakter dan penggunaan media sosial dikalangan remaja</w:t>
      </w:r>
      <w:r w:rsidRPr="00802A02">
        <w:rPr>
          <w:rStyle w:val="fontstyle21"/>
          <w:rFonts w:ascii="Palatino Linotype" w:hAnsi="Palatino Linotype"/>
          <w:sz w:val="22"/>
        </w:rPr>
        <w:t xml:space="preserve"> </w:t>
      </w:r>
      <w:r w:rsidRPr="00802A02">
        <w:rPr>
          <w:rStyle w:val="fontstyle01"/>
          <w:rFonts w:ascii="Palatino Linotype" w:hAnsi="Palatino Linotype"/>
          <w:sz w:val="22"/>
        </w:rPr>
        <w:t>dan</w:t>
      </w:r>
      <w:r w:rsidRPr="00802A02">
        <w:rPr>
          <w:rFonts w:ascii="Palatino Linotype" w:hAnsi="Palatino Linotype"/>
          <w:color w:val="000000"/>
          <w:sz w:val="20"/>
        </w:rPr>
        <w:t xml:space="preserve"> </w:t>
      </w:r>
      <w:r w:rsidRPr="00802A02">
        <w:rPr>
          <w:rStyle w:val="fontstyle01"/>
          <w:rFonts w:ascii="Palatino Linotype" w:hAnsi="Palatino Linotype"/>
          <w:sz w:val="22"/>
        </w:rPr>
        <w:t>menarik suatu analisis yang akurat dan kritis untuk melahirkan sintesa baru, rasional</w:t>
      </w:r>
      <w:r w:rsidRPr="00802A02">
        <w:rPr>
          <w:rFonts w:ascii="Palatino Linotype" w:hAnsi="Palatino Linotype"/>
          <w:color w:val="000000"/>
          <w:sz w:val="20"/>
        </w:rPr>
        <w:t xml:space="preserve"> </w:t>
      </w:r>
      <w:r w:rsidRPr="00802A02">
        <w:rPr>
          <w:rStyle w:val="fontstyle01"/>
          <w:rFonts w:ascii="Palatino Linotype" w:hAnsi="Palatino Linotype"/>
          <w:sz w:val="22"/>
        </w:rPr>
        <w:t>dan logis serta menjadi sebuah kesimpulan yang</w:t>
      </w:r>
      <w:r w:rsidRPr="00802A02">
        <w:rPr>
          <w:rFonts w:ascii="Palatino Linotype" w:hAnsi="Palatino Linotype"/>
          <w:color w:val="000000"/>
          <w:sz w:val="20"/>
        </w:rPr>
        <w:t xml:space="preserve"> </w:t>
      </w:r>
      <w:r w:rsidRPr="00802A02">
        <w:rPr>
          <w:rStyle w:val="fontstyle01"/>
          <w:rFonts w:ascii="Palatino Linotype" w:hAnsi="Palatino Linotype"/>
          <w:sz w:val="22"/>
        </w:rPr>
        <w:t>dapat</w:t>
      </w:r>
      <w:r>
        <w:rPr>
          <w:rStyle w:val="fontstyle01"/>
          <w:rFonts w:ascii="Palatino Linotype" w:hAnsi="Palatino Linotype"/>
          <w:sz w:val="22"/>
        </w:rPr>
        <w:t xml:space="preserve"> </w:t>
      </w:r>
      <w:r w:rsidRPr="00802A02">
        <w:rPr>
          <w:rStyle w:val="fontstyle01"/>
          <w:rFonts w:ascii="Palatino Linotype" w:hAnsi="Palatino Linotype"/>
          <w:sz w:val="22"/>
        </w:rPr>
        <w:t>uji dilapangan.</w:t>
      </w:r>
      <w:r w:rsidRPr="00802A02">
        <w:rPr>
          <w:rFonts w:ascii="Palatino Linotype" w:hAnsi="Palatino Linotype"/>
          <w:color w:val="000000"/>
          <w:sz w:val="20"/>
        </w:rPr>
        <w:t xml:space="preserve"> </w:t>
      </w:r>
      <w:r w:rsidRPr="00802A02">
        <w:rPr>
          <w:rStyle w:val="fontstyle01"/>
          <w:rFonts w:ascii="Palatino Linotype" w:hAnsi="Palatino Linotype"/>
          <w:sz w:val="22"/>
        </w:rPr>
        <w:t>Metode ini mengambil refensi dari beberapa buku, jurnal</w:t>
      </w:r>
      <w:r w:rsidRPr="00802A02">
        <w:rPr>
          <w:rFonts w:ascii="Palatino Linotype" w:hAnsi="Palatino Linotype"/>
          <w:color w:val="000000"/>
          <w:sz w:val="20"/>
        </w:rPr>
        <w:t xml:space="preserve"> </w:t>
      </w:r>
      <w:r w:rsidRPr="00802A02">
        <w:rPr>
          <w:rStyle w:val="fontstyle01"/>
          <w:rFonts w:ascii="Palatino Linotype" w:hAnsi="Palatino Linotype"/>
          <w:sz w:val="22"/>
        </w:rPr>
        <w:t>dan artikel sehingga mempertajam hasil analisis dari peneliti.</w:t>
      </w:r>
    </w:p>
    <w:p w:rsidR="007C755D" w:rsidRPr="000F6D77" w:rsidRDefault="00EF09E7" w:rsidP="00E03903">
      <w:pPr>
        <w:pStyle w:val="BagianI"/>
        <w:rPr>
          <w:rFonts w:ascii="Baskerville" w:hAnsi="Baskerville"/>
          <w:noProof/>
          <w:lang w:val="id-ID"/>
        </w:rPr>
      </w:pPr>
      <w:r w:rsidRPr="000F6D77">
        <w:rPr>
          <w:rFonts w:ascii="Baskerville" w:hAnsi="Baskerville"/>
          <w:noProof/>
          <w:lang w:val="id-ID"/>
        </w:rPr>
        <w:t>Hasil</w:t>
      </w:r>
      <w:r w:rsidR="00264F69">
        <w:rPr>
          <w:rFonts w:ascii="Baskerville" w:hAnsi="Baskerville"/>
          <w:noProof/>
        </w:rPr>
        <w:t xml:space="preserve"> </w:t>
      </w:r>
      <w:r w:rsidRPr="000F6D77">
        <w:rPr>
          <w:rFonts w:ascii="Baskerville" w:hAnsi="Baskerville"/>
          <w:noProof/>
          <w:lang w:val="id-ID"/>
        </w:rPr>
        <w:t xml:space="preserve">dan </w:t>
      </w:r>
      <w:r w:rsidR="00870883" w:rsidRPr="000F6D77">
        <w:rPr>
          <w:rFonts w:ascii="Baskerville" w:hAnsi="Baskerville"/>
          <w:noProof/>
          <w:lang w:val="id-ID"/>
        </w:rPr>
        <w:t>Diskusi</w:t>
      </w:r>
      <w:r w:rsidR="006A5A1A" w:rsidRPr="000F6D77">
        <w:rPr>
          <w:rFonts w:ascii="Baskerville" w:hAnsi="Baskerville"/>
          <w:noProof/>
          <w:lang w:val="id-ID"/>
        </w:rPr>
        <w:t xml:space="preserve"> </w:t>
      </w:r>
    </w:p>
    <w:p w:rsidR="00F21353" w:rsidRPr="00F21353" w:rsidRDefault="00F21353" w:rsidP="00F21353">
      <w:pPr>
        <w:pStyle w:val="ListParagraph"/>
        <w:numPr>
          <w:ilvl w:val="0"/>
          <w:numId w:val="37"/>
        </w:numPr>
        <w:spacing w:line="259" w:lineRule="auto"/>
        <w:ind w:left="426"/>
        <w:rPr>
          <w:rFonts w:ascii="Palatino Linotype" w:hAnsi="Palatino Linotype" w:cstheme="majorBidi"/>
          <w:color w:val="000000"/>
          <w:szCs w:val="24"/>
        </w:rPr>
      </w:pPr>
      <w:r w:rsidRPr="00F21353">
        <w:rPr>
          <w:rFonts w:ascii="Palatino Linotype" w:hAnsi="Palatino Linotype" w:cstheme="majorBidi"/>
          <w:color w:val="000000"/>
          <w:szCs w:val="24"/>
        </w:rPr>
        <w:t>Pendidikan karakter</w:t>
      </w:r>
    </w:p>
    <w:p w:rsidR="00F21353" w:rsidRPr="00F21353" w:rsidRDefault="00F21353" w:rsidP="00F21353">
      <w:pPr>
        <w:autoSpaceDE w:val="0"/>
        <w:autoSpaceDN w:val="0"/>
        <w:adjustRightInd w:val="0"/>
        <w:ind w:left="426" w:firstLine="426"/>
        <w:rPr>
          <w:rFonts w:ascii="Palatino Linotype" w:hAnsi="Palatino Linotype" w:cstheme="majorBidi"/>
          <w:szCs w:val="24"/>
        </w:rPr>
      </w:pPr>
      <w:r w:rsidRPr="00F21353">
        <w:rPr>
          <w:rFonts w:ascii="Palatino Linotype" w:hAnsi="Palatino Linotype" w:cstheme="majorBidi"/>
          <w:szCs w:val="24"/>
        </w:rPr>
        <w:t>Pendidikan karakter</w:t>
      </w:r>
      <w:r>
        <w:rPr>
          <w:rFonts w:ascii="Palatino Linotype" w:hAnsi="Palatino Linotype" w:cstheme="majorBidi"/>
          <w:szCs w:val="24"/>
          <w:lang w:val="en-US"/>
        </w:rPr>
        <w:t xml:space="preserve"> menjadi </w:t>
      </w:r>
      <w:r w:rsidRPr="00F21353">
        <w:rPr>
          <w:rFonts w:ascii="Palatino Linotype" w:hAnsi="Palatino Linotype" w:cstheme="majorBidi"/>
          <w:szCs w:val="24"/>
        </w:rPr>
        <w:t>keharusan</w:t>
      </w:r>
      <w:r>
        <w:rPr>
          <w:rFonts w:ascii="Palatino Linotype" w:hAnsi="Palatino Linotype" w:cstheme="majorBidi"/>
          <w:szCs w:val="24"/>
          <w:lang w:val="en-US"/>
        </w:rPr>
        <w:t xml:space="preserve"> </w:t>
      </w:r>
      <w:r w:rsidRPr="00F21353">
        <w:rPr>
          <w:rFonts w:ascii="Palatino Linotype" w:hAnsi="Palatino Linotype" w:cstheme="majorBidi"/>
          <w:szCs w:val="24"/>
        </w:rPr>
        <w:t>dalam era globalisasi agar peserta</w:t>
      </w:r>
      <w:r>
        <w:rPr>
          <w:rFonts w:ascii="Palatino Linotype" w:hAnsi="Palatino Linotype" w:cstheme="majorBidi"/>
          <w:szCs w:val="24"/>
          <w:lang w:val="en-US"/>
        </w:rPr>
        <w:t xml:space="preserve"> </w:t>
      </w:r>
      <w:r w:rsidRPr="00F21353">
        <w:rPr>
          <w:rFonts w:ascii="Palatino Linotype" w:hAnsi="Palatino Linotype" w:cstheme="majorBidi"/>
          <w:szCs w:val="24"/>
        </w:rPr>
        <w:t>didik</w:t>
      </w:r>
      <w:r>
        <w:rPr>
          <w:rFonts w:ascii="Palatino Linotype" w:hAnsi="Palatino Linotype" w:cstheme="majorBidi"/>
          <w:szCs w:val="24"/>
          <w:lang w:val="en-US"/>
        </w:rPr>
        <w:t xml:space="preserve"> </w:t>
      </w:r>
      <w:r w:rsidRPr="00F21353">
        <w:rPr>
          <w:rFonts w:ascii="Palatino Linotype" w:hAnsi="Palatino Linotype" w:cstheme="majorBidi"/>
          <w:szCs w:val="24"/>
        </w:rPr>
        <w:t>tidak</w:t>
      </w:r>
      <w:r>
        <w:rPr>
          <w:rFonts w:ascii="Palatino Linotype" w:hAnsi="Palatino Linotype" w:cstheme="majorBidi"/>
          <w:szCs w:val="24"/>
          <w:lang w:val="en-US"/>
        </w:rPr>
        <w:t xml:space="preserve"> </w:t>
      </w:r>
      <w:r w:rsidRPr="00F21353">
        <w:rPr>
          <w:rFonts w:ascii="Palatino Linotype" w:hAnsi="Palatino Linotype" w:cstheme="majorBidi"/>
          <w:szCs w:val="24"/>
        </w:rPr>
        <w:t>mudah</w:t>
      </w:r>
      <w:r>
        <w:rPr>
          <w:rFonts w:ascii="Palatino Linotype" w:hAnsi="Palatino Linotype" w:cstheme="majorBidi"/>
          <w:szCs w:val="24"/>
          <w:lang w:val="en-US"/>
        </w:rPr>
        <w:t xml:space="preserve"> </w:t>
      </w:r>
      <w:r w:rsidRPr="00F21353">
        <w:rPr>
          <w:rFonts w:ascii="Palatino Linotype" w:hAnsi="Palatino Linotype" w:cstheme="majorBidi"/>
          <w:szCs w:val="24"/>
        </w:rPr>
        <w:t>terpengaruh oleh perilaku yang tidak</w:t>
      </w:r>
      <w:r>
        <w:rPr>
          <w:rFonts w:ascii="Palatino Linotype" w:hAnsi="Palatino Linotype" w:cstheme="majorBidi"/>
          <w:szCs w:val="24"/>
          <w:lang w:val="en-US"/>
        </w:rPr>
        <w:t xml:space="preserve"> </w:t>
      </w:r>
      <w:r w:rsidRPr="00F21353">
        <w:rPr>
          <w:rFonts w:ascii="Palatino Linotype" w:hAnsi="Palatino Linotype" w:cstheme="majorBidi"/>
          <w:szCs w:val="24"/>
        </w:rPr>
        <w:t>baik. Pendidikan karakter</w:t>
      </w:r>
      <w:r>
        <w:rPr>
          <w:rFonts w:ascii="Palatino Linotype" w:hAnsi="Palatino Linotype" w:cstheme="majorBidi"/>
          <w:szCs w:val="24"/>
          <w:lang w:val="en-US"/>
        </w:rPr>
        <w:t xml:space="preserve"> </w:t>
      </w:r>
      <w:r w:rsidRPr="00F21353">
        <w:rPr>
          <w:rFonts w:ascii="Palatino Linotype" w:hAnsi="Palatino Linotype" w:cstheme="majorBidi"/>
          <w:szCs w:val="24"/>
        </w:rPr>
        <w:t>berkaitan</w:t>
      </w:r>
      <w:r>
        <w:rPr>
          <w:rFonts w:ascii="Palatino Linotype" w:hAnsi="Palatino Linotype" w:cstheme="majorBidi"/>
          <w:szCs w:val="24"/>
          <w:lang w:val="en-US"/>
        </w:rPr>
        <w:t xml:space="preserve"> </w:t>
      </w:r>
      <w:r w:rsidRPr="00F21353">
        <w:rPr>
          <w:rFonts w:ascii="Palatino Linotype" w:hAnsi="Palatino Linotype" w:cstheme="majorBidi"/>
          <w:szCs w:val="24"/>
        </w:rPr>
        <w:t>dengan</w:t>
      </w:r>
      <w:r>
        <w:rPr>
          <w:rFonts w:ascii="Palatino Linotype" w:hAnsi="Palatino Linotype" w:cstheme="majorBidi"/>
          <w:szCs w:val="24"/>
          <w:lang w:val="en-US"/>
        </w:rPr>
        <w:t xml:space="preserve"> </w:t>
      </w:r>
      <w:r w:rsidRPr="00F21353">
        <w:rPr>
          <w:rFonts w:ascii="Palatino Linotype" w:hAnsi="Palatino Linotype" w:cstheme="majorBidi"/>
          <w:szCs w:val="24"/>
        </w:rPr>
        <w:t>pengembangan</w:t>
      </w:r>
      <w:r>
        <w:rPr>
          <w:rFonts w:ascii="Palatino Linotype" w:hAnsi="Palatino Linotype" w:cstheme="majorBidi"/>
          <w:szCs w:val="24"/>
          <w:lang w:val="en-US"/>
        </w:rPr>
        <w:t xml:space="preserve"> </w:t>
      </w:r>
      <w:r w:rsidRPr="00F21353">
        <w:rPr>
          <w:rFonts w:ascii="Palatino Linotype" w:hAnsi="Palatino Linotype" w:cstheme="majorBidi"/>
          <w:szCs w:val="24"/>
        </w:rPr>
        <w:t>nilai, moral dan kebiasaan yang baik</w:t>
      </w:r>
      <w:r>
        <w:rPr>
          <w:rFonts w:ascii="Palatino Linotype" w:hAnsi="Palatino Linotype" w:cstheme="majorBidi"/>
          <w:szCs w:val="24"/>
          <w:lang w:val="en-US"/>
        </w:rPr>
        <w:t xml:space="preserve"> </w:t>
      </w:r>
      <w:r w:rsidRPr="00F21353">
        <w:rPr>
          <w:rFonts w:ascii="Palatino Linotype" w:hAnsi="Palatino Linotype" w:cstheme="majorBidi"/>
          <w:szCs w:val="24"/>
        </w:rPr>
        <w:t>sikap</w:t>
      </w:r>
      <w:r>
        <w:rPr>
          <w:rFonts w:ascii="Palatino Linotype" w:hAnsi="Palatino Linotype" w:cstheme="majorBidi"/>
          <w:szCs w:val="24"/>
          <w:lang w:val="en-US"/>
        </w:rPr>
        <w:t xml:space="preserve"> </w:t>
      </w:r>
      <w:r w:rsidRPr="00F21353">
        <w:rPr>
          <w:rFonts w:ascii="Palatino Linotype" w:hAnsi="Palatino Linotype" w:cstheme="majorBidi"/>
          <w:szCs w:val="24"/>
        </w:rPr>
        <w:t>positif</w:t>
      </w:r>
      <w:r>
        <w:rPr>
          <w:rFonts w:ascii="Palatino Linotype" w:hAnsi="Palatino Linotype" w:cstheme="majorBidi"/>
          <w:szCs w:val="24"/>
          <w:lang w:val="en-US"/>
        </w:rPr>
        <w:t xml:space="preserve"> </w:t>
      </w:r>
      <w:r w:rsidRPr="00F21353">
        <w:rPr>
          <w:rFonts w:ascii="Palatino Linotype" w:hAnsi="Palatino Linotype" w:cstheme="majorBidi"/>
          <w:szCs w:val="24"/>
        </w:rPr>
        <w:t>untuk</w:t>
      </w:r>
      <w:r>
        <w:rPr>
          <w:rFonts w:ascii="Palatino Linotype" w:hAnsi="Palatino Linotype" w:cstheme="majorBidi"/>
          <w:szCs w:val="24"/>
          <w:lang w:val="en-US"/>
        </w:rPr>
        <w:t xml:space="preserve"> </w:t>
      </w:r>
      <w:r w:rsidRPr="00F21353">
        <w:rPr>
          <w:rFonts w:ascii="Palatino Linotype" w:hAnsi="Palatino Linotype" w:cstheme="majorBidi"/>
          <w:szCs w:val="24"/>
        </w:rPr>
        <w:t>membentuk</w:t>
      </w:r>
      <w:r>
        <w:rPr>
          <w:rFonts w:ascii="Palatino Linotype" w:hAnsi="Palatino Linotype" w:cstheme="majorBidi"/>
          <w:szCs w:val="24"/>
          <w:lang w:val="en-US"/>
        </w:rPr>
        <w:t xml:space="preserve"> </w:t>
      </w:r>
      <w:r w:rsidRPr="00F21353">
        <w:rPr>
          <w:rFonts w:ascii="Palatino Linotype" w:hAnsi="Palatino Linotype" w:cstheme="majorBidi"/>
          <w:szCs w:val="24"/>
        </w:rPr>
        <w:t>individu yang bertanggung</w:t>
      </w:r>
      <w:r>
        <w:rPr>
          <w:rFonts w:ascii="Palatino Linotype" w:hAnsi="Palatino Linotype" w:cstheme="majorBidi"/>
          <w:szCs w:val="24"/>
          <w:lang w:val="en-US"/>
        </w:rPr>
        <w:t xml:space="preserve"> </w:t>
      </w:r>
      <w:r w:rsidRPr="00F21353">
        <w:rPr>
          <w:rFonts w:ascii="Palatino Linotype" w:hAnsi="Palatino Linotype" w:cstheme="majorBidi"/>
          <w:szCs w:val="24"/>
        </w:rPr>
        <w:t>jawab</w:t>
      </w:r>
      <w:r>
        <w:rPr>
          <w:rFonts w:ascii="Palatino Linotype" w:hAnsi="Palatino Linotype" w:cstheme="majorBidi"/>
          <w:szCs w:val="24"/>
          <w:lang w:val="en-US"/>
        </w:rPr>
        <w:t xml:space="preserve"> </w:t>
      </w:r>
      <w:r w:rsidRPr="00F21353">
        <w:rPr>
          <w:rFonts w:ascii="Palatino Linotype" w:hAnsi="Palatino Linotype" w:cstheme="majorBidi"/>
          <w:szCs w:val="24"/>
        </w:rPr>
        <w:t>atas</w:t>
      </w:r>
      <w:r>
        <w:rPr>
          <w:rFonts w:ascii="Palatino Linotype" w:hAnsi="Palatino Linotype" w:cstheme="majorBidi"/>
          <w:szCs w:val="24"/>
          <w:lang w:val="en-US"/>
        </w:rPr>
        <w:t xml:space="preserve"> </w:t>
      </w:r>
      <w:r w:rsidRPr="00F21353">
        <w:rPr>
          <w:rFonts w:ascii="Palatino Linotype" w:hAnsi="Palatino Linotype" w:cstheme="majorBidi"/>
          <w:szCs w:val="24"/>
        </w:rPr>
        <w:t>tindakan yang dilakukan (Wahyuni, 2016).</w:t>
      </w:r>
      <w:r>
        <w:rPr>
          <w:rFonts w:ascii="Palatino Linotype" w:hAnsi="Palatino Linotype" w:cstheme="majorBidi"/>
          <w:szCs w:val="24"/>
          <w:lang w:val="en-US"/>
        </w:rPr>
        <w:t xml:space="preserve"> Saat ini </w:t>
      </w:r>
      <w:r w:rsidRPr="00F21353">
        <w:rPr>
          <w:rFonts w:ascii="Palatino Linotype" w:hAnsi="Palatino Linotype" w:cstheme="majorBidi"/>
          <w:szCs w:val="24"/>
        </w:rPr>
        <w:t>generasi</w:t>
      </w:r>
      <w:r>
        <w:rPr>
          <w:rFonts w:ascii="Palatino Linotype" w:hAnsi="Palatino Linotype" w:cstheme="majorBidi"/>
          <w:szCs w:val="24"/>
          <w:lang w:val="en-US"/>
        </w:rPr>
        <w:t xml:space="preserve"> </w:t>
      </w:r>
      <w:r w:rsidRPr="00F21353">
        <w:rPr>
          <w:rFonts w:ascii="Palatino Linotype" w:hAnsi="Palatino Linotype" w:cstheme="majorBidi"/>
          <w:szCs w:val="24"/>
        </w:rPr>
        <w:t xml:space="preserve">muda yang </w:t>
      </w:r>
      <w:r>
        <w:rPr>
          <w:rFonts w:ascii="Palatino Linotype" w:hAnsi="Palatino Linotype" w:cstheme="majorBidi"/>
          <w:szCs w:val="24"/>
          <w:lang w:val="en-US"/>
        </w:rPr>
        <w:t>terpengaruh oleh konten-konten negatif</w:t>
      </w:r>
      <w:r w:rsidRPr="00F21353">
        <w:rPr>
          <w:rFonts w:ascii="Palatino Linotype" w:hAnsi="Palatino Linotype" w:cstheme="majorBidi"/>
          <w:szCs w:val="24"/>
        </w:rPr>
        <w:t xml:space="preserve"> yang </w:t>
      </w:r>
      <w:r>
        <w:rPr>
          <w:rFonts w:ascii="Palatino Linotype" w:hAnsi="Palatino Linotype" w:cstheme="majorBidi"/>
          <w:szCs w:val="24"/>
          <w:lang w:val="en-US"/>
        </w:rPr>
        <w:t>menyebabkan rusaknya moral</w:t>
      </w:r>
      <w:r w:rsidRPr="00F21353">
        <w:rPr>
          <w:rFonts w:ascii="Palatino Linotype" w:hAnsi="Palatino Linotype" w:cstheme="majorBidi"/>
          <w:szCs w:val="24"/>
        </w:rPr>
        <w:t>. Akibatnya</w:t>
      </w:r>
      <w:r>
        <w:rPr>
          <w:rFonts w:ascii="Palatino Linotype" w:hAnsi="Palatino Linotype" w:cstheme="majorBidi"/>
          <w:szCs w:val="24"/>
          <w:lang w:val="en-US"/>
        </w:rPr>
        <w:t xml:space="preserve"> </w:t>
      </w:r>
      <w:r w:rsidRPr="00F21353">
        <w:rPr>
          <w:rFonts w:ascii="Palatino Linotype" w:hAnsi="Palatino Linotype" w:cstheme="majorBidi"/>
          <w:szCs w:val="24"/>
        </w:rPr>
        <w:t>generasi</w:t>
      </w:r>
      <w:r>
        <w:rPr>
          <w:rFonts w:ascii="Palatino Linotype" w:hAnsi="Palatino Linotype" w:cstheme="majorBidi"/>
          <w:szCs w:val="24"/>
          <w:lang w:val="en-US"/>
        </w:rPr>
        <w:t xml:space="preserve"> </w:t>
      </w:r>
      <w:r w:rsidRPr="00F21353">
        <w:rPr>
          <w:rFonts w:ascii="Palatino Linotype" w:hAnsi="Palatino Linotype" w:cstheme="majorBidi"/>
          <w:szCs w:val="24"/>
        </w:rPr>
        <w:t>muda</w:t>
      </w:r>
      <w:r>
        <w:rPr>
          <w:rFonts w:ascii="Palatino Linotype" w:hAnsi="Palatino Linotype" w:cstheme="majorBidi"/>
          <w:szCs w:val="24"/>
          <w:lang w:val="en-US"/>
        </w:rPr>
        <w:t xml:space="preserve"> </w:t>
      </w:r>
      <w:r w:rsidRPr="00F21353">
        <w:rPr>
          <w:rFonts w:ascii="Palatino Linotype" w:hAnsi="Palatino Linotype" w:cstheme="majorBidi"/>
          <w:szCs w:val="24"/>
        </w:rPr>
        <w:t>melakukan</w:t>
      </w:r>
      <w:r>
        <w:rPr>
          <w:rFonts w:ascii="Palatino Linotype" w:hAnsi="Palatino Linotype" w:cstheme="majorBidi"/>
          <w:szCs w:val="24"/>
          <w:lang w:val="en-US"/>
        </w:rPr>
        <w:t xml:space="preserve"> </w:t>
      </w:r>
      <w:r w:rsidRPr="00F21353">
        <w:rPr>
          <w:rFonts w:ascii="Palatino Linotype" w:hAnsi="Palatino Linotype" w:cstheme="majorBidi"/>
          <w:szCs w:val="24"/>
        </w:rPr>
        <w:t>perbuatan-perbuatan yang menyimpang</w:t>
      </w:r>
      <w:r>
        <w:rPr>
          <w:rFonts w:ascii="Palatino Linotype" w:hAnsi="Palatino Linotype" w:cstheme="majorBidi"/>
          <w:szCs w:val="24"/>
          <w:lang w:val="en-US"/>
        </w:rPr>
        <w:t xml:space="preserve"> </w:t>
      </w:r>
      <w:r w:rsidRPr="00F21353">
        <w:rPr>
          <w:rFonts w:ascii="Palatino Linotype" w:hAnsi="Palatino Linotype" w:cstheme="majorBidi"/>
          <w:szCs w:val="24"/>
        </w:rPr>
        <w:t>dari</w:t>
      </w:r>
      <w:r>
        <w:rPr>
          <w:rFonts w:ascii="Palatino Linotype" w:hAnsi="Palatino Linotype" w:cstheme="majorBidi"/>
          <w:szCs w:val="24"/>
          <w:lang w:val="en-US"/>
        </w:rPr>
        <w:t xml:space="preserve"> </w:t>
      </w:r>
      <w:r w:rsidRPr="00F21353">
        <w:rPr>
          <w:rFonts w:ascii="Palatino Linotype" w:hAnsi="Palatino Linotype" w:cstheme="majorBidi"/>
          <w:szCs w:val="24"/>
        </w:rPr>
        <w:t>norma agama dan bertentangan</w:t>
      </w:r>
      <w:r>
        <w:rPr>
          <w:rFonts w:ascii="Palatino Linotype" w:hAnsi="Palatino Linotype" w:cstheme="majorBidi"/>
          <w:szCs w:val="24"/>
          <w:lang w:val="en-US"/>
        </w:rPr>
        <w:t xml:space="preserve"> </w:t>
      </w:r>
      <w:r w:rsidRPr="00F21353">
        <w:rPr>
          <w:rFonts w:ascii="Palatino Linotype" w:hAnsi="Palatino Linotype" w:cstheme="majorBidi"/>
          <w:szCs w:val="24"/>
        </w:rPr>
        <w:t>dengan</w:t>
      </w:r>
      <w:r>
        <w:rPr>
          <w:rFonts w:ascii="Palatino Linotype" w:hAnsi="Palatino Linotype" w:cstheme="majorBidi"/>
          <w:szCs w:val="24"/>
          <w:lang w:val="en-US"/>
        </w:rPr>
        <w:t xml:space="preserve"> </w:t>
      </w:r>
      <w:r w:rsidRPr="00F21353">
        <w:rPr>
          <w:rFonts w:ascii="Palatino Linotype" w:hAnsi="Palatino Linotype" w:cstheme="majorBidi"/>
          <w:szCs w:val="24"/>
        </w:rPr>
        <w:t>nilai</w:t>
      </w:r>
      <w:r>
        <w:rPr>
          <w:rFonts w:ascii="Palatino Linotype" w:hAnsi="Palatino Linotype" w:cstheme="majorBidi"/>
          <w:szCs w:val="24"/>
          <w:lang w:val="en-US"/>
        </w:rPr>
        <w:t xml:space="preserve"> </w:t>
      </w:r>
      <w:r w:rsidRPr="00F21353">
        <w:rPr>
          <w:rFonts w:ascii="Palatino Linotype" w:hAnsi="Palatino Linotype" w:cstheme="majorBidi"/>
          <w:szCs w:val="24"/>
        </w:rPr>
        <w:t>luhur</w:t>
      </w:r>
      <w:r>
        <w:rPr>
          <w:rFonts w:ascii="Palatino Linotype" w:hAnsi="Palatino Linotype" w:cstheme="majorBidi"/>
          <w:szCs w:val="24"/>
          <w:lang w:val="en-US"/>
        </w:rPr>
        <w:t xml:space="preserve"> </w:t>
      </w:r>
      <w:r w:rsidRPr="00F21353">
        <w:rPr>
          <w:rFonts w:ascii="Palatino Linotype" w:hAnsi="Palatino Linotype" w:cstheme="majorBidi"/>
          <w:szCs w:val="24"/>
        </w:rPr>
        <w:t>bangsa. Oleh karena</w:t>
      </w:r>
      <w:r>
        <w:rPr>
          <w:rFonts w:ascii="Palatino Linotype" w:hAnsi="Palatino Linotype" w:cstheme="majorBidi"/>
          <w:szCs w:val="24"/>
          <w:lang w:val="en-US"/>
        </w:rPr>
        <w:t xml:space="preserve"> </w:t>
      </w:r>
      <w:r w:rsidRPr="00F21353">
        <w:rPr>
          <w:rFonts w:ascii="Palatino Linotype" w:hAnsi="Palatino Linotype" w:cstheme="majorBidi"/>
          <w:szCs w:val="24"/>
        </w:rPr>
        <w:t>itu, pendidikan</w:t>
      </w:r>
      <w:r>
        <w:rPr>
          <w:rFonts w:ascii="Palatino Linotype" w:hAnsi="Palatino Linotype" w:cstheme="majorBidi"/>
          <w:szCs w:val="24"/>
          <w:lang w:val="en-US"/>
        </w:rPr>
        <w:t xml:space="preserve"> </w:t>
      </w:r>
      <w:r w:rsidRPr="00F21353">
        <w:rPr>
          <w:rFonts w:ascii="Palatino Linotype" w:hAnsi="Palatino Linotype" w:cstheme="majorBidi"/>
          <w:szCs w:val="24"/>
        </w:rPr>
        <w:t>karakter</w:t>
      </w:r>
      <w:r>
        <w:rPr>
          <w:rFonts w:ascii="Palatino Linotype" w:hAnsi="Palatino Linotype" w:cstheme="majorBidi"/>
          <w:szCs w:val="24"/>
          <w:lang w:val="en-US"/>
        </w:rPr>
        <w:t xml:space="preserve"> </w:t>
      </w:r>
      <w:r w:rsidRPr="00F21353">
        <w:rPr>
          <w:rFonts w:ascii="Palatino Linotype" w:hAnsi="Palatino Linotype" w:cstheme="majorBidi"/>
          <w:szCs w:val="24"/>
        </w:rPr>
        <w:t>diberikan</w:t>
      </w:r>
      <w:r>
        <w:rPr>
          <w:rFonts w:ascii="Palatino Linotype" w:hAnsi="Palatino Linotype" w:cstheme="majorBidi"/>
          <w:szCs w:val="24"/>
          <w:lang w:val="en-US"/>
        </w:rPr>
        <w:t xml:space="preserve"> </w:t>
      </w:r>
      <w:r w:rsidRPr="00F21353">
        <w:rPr>
          <w:rFonts w:ascii="Palatino Linotype" w:hAnsi="Palatino Linotype" w:cstheme="majorBidi"/>
          <w:szCs w:val="24"/>
        </w:rPr>
        <w:t>kepada</w:t>
      </w:r>
      <w:r>
        <w:rPr>
          <w:rFonts w:ascii="Palatino Linotype" w:hAnsi="Palatino Linotype" w:cstheme="majorBidi"/>
          <w:szCs w:val="24"/>
          <w:lang w:val="en-US"/>
        </w:rPr>
        <w:t xml:space="preserve"> </w:t>
      </w:r>
      <w:r w:rsidRPr="00F21353">
        <w:rPr>
          <w:rFonts w:ascii="Palatino Linotype" w:hAnsi="Palatino Linotype" w:cstheme="majorBidi"/>
          <w:szCs w:val="24"/>
        </w:rPr>
        <w:t>peserta</w:t>
      </w:r>
      <w:r>
        <w:rPr>
          <w:rFonts w:ascii="Palatino Linotype" w:hAnsi="Palatino Linotype" w:cstheme="majorBidi"/>
          <w:szCs w:val="24"/>
          <w:lang w:val="en-US"/>
        </w:rPr>
        <w:t xml:space="preserve"> </w:t>
      </w:r>
      <w:r w:rsidRPr="00F21353">
        <w:rPr>
          <w:rFonts w:ascii="Palatino Linotype" w:hAnsi="Palatino Linotype" w:cstheme="majorBidi"/>
          <w:szCs w:val="24"/>
        </w:rPr>
        <w:t>didik</w:t>
      </w:r>
      <w:r>
        <w:rPr>
          <w:rFonts w:ascii="Palatino Linotype" w:hAnsi="Palatino Linotype" w:cstheme="majorBidi"/>
          <w:szCs w:val="24"/>
          <w:lang w:val="en-US"/>
        </w:rPr>
        <w:t xml:space="preserve"> </w:t>
      </w:r>
      <w:r w:rsidRPr="00F21353">
        <w:rPr>
          <w:rFonts w:ascii="Palatino Linotype" w:hAnsi="Palatino Linotype" w:cstheme="majorBidi"/>
          <w:szCs w:val="24"/>
        </w:rPr>
        <w:t>untuk</w:t>
      </w:r>
      <w:r>
        <w:rPr>
          <w:rFonts w:ascii="Palatino Linotype" w:hAnsi="Palatino Linotype" w:cstheme="majorBidi"/>
          <w:szCs w:val="24"/>
          <w:lang w:val="en-US"/>
        </w:rPr>
        <w:t xml:space="preserve"> </w:t>
      </w:r>
      <w:r w:rsidRPr="00F21353">
        <w:rPr>
          <w:rFonts w:ascii="Palatino Linotype" w:hAnsi="Palatino Linotype" w:cstheme="majorBidi"/>
          <w:szCs w:val="24"/>
        </w:rPr>
        <w:t>membekali</w:t>
      </w:r>
      <w:r>
        <w:rPr>
          <w:rFonts w:ascii="Palatino Linotype" w:hAnsi="Palatino Linotype" w:cstheme="majorBidi"/>
          <w:szCs w:val="24"/>
          <w:lang w:val="en-US"/>
        </w:rPr>
        <w:t xml:space="preserve"> </w:t>
      </w:r>
      <w:r w:rsidRPr="00F21353">
        <w:rPr>
          <w:rFonts w:ascii="Palatino Linotype" w:hAnsi="Palatino Linotype" w:cstheme="majorBidi"/>
          <w:szCs w:val="24"/>
        </w:rPr>
        <w:t>pengetahuan dan kemampuan</w:t>
      </w:r>
      <w:r>
        <w:rPr>
          <w:rFonts w:ascii="Palatino Linotype" w:hAnsi="Palatino Linotype" w:cstheme="majorBidi"/>
          <w:szCs w:val="24"/>
          <w:lang w:val="en-US"/>
        </w:rPr>
        <w:t xml:space="preserve"> </w:t>
      </w:r>
      <w:r w:rsidRPr="00F21353">
        <w:rPr>
          <w:rFonts w:ascii="Palatino Linotype" w:hAnsi="Palatino Linotype" w:cstheme="majorBidi"/>
          <w:szCs w:val="24"/>
        </w:rPr>
        <w:t>dalam</w:t>
      </w:r>
      <w:r>
        <w:rPr>
          <w:rFonts w:ascii="Palatino Linotype" w:hAnsi="Palatino Linotype" w:cstheme="majorBidi"/>
          <w:szCs w:val="24"/>
          <w:lang w:val="en-US"/>
        </w:rPr>
        <w:t xml:space="preserve"> </w:t>
      </w:r>
      <w:r w:rsidRPr="00F21353">
        <w:rPr>
          <w:rFonts w:ascii="Palatino Linotype" w:hAnsi="Palatino Linotype" w:cstheme="majorBidi"/>
          <w:szCs w:val="24"/>
        </w:rPr>
        <w:t>menyerap</w:t>
      </w:r>
      <w:r>
        <w:rPr>
          <w:rFonts w:ascii="Palatino Linotype" w:hAnsi="Palatino Linotype" w:cstheme="majorBidi"/>
          <w:szCs w:val="24"/>
          <w:lang w:val="en-US"/>
        </w:rPr>
        <w:t xml:space="preserve"> </w:t>
      </w:r>
      <w:r w:rsidRPr="00F21353">
        <w:rPr>
          <w:rFonts w:ascii="Palatino Linotype" w:hAnsi="Palatino Linotype" w:cstheme="majorBidi"/>
          <w:szCs w:val="24"/>
        </w:rPr>
        <w:t>informasi yang bertentang</w:t>
      </w:r>
      <w:r>
        <w:rPr>
          <w:rFonts w:ascii="Palatino Linotype" w:hAnsi="Palatino Linotype" w:cstheme="majorBidi"/>
          <w:szCs w:val="24"/>
          <w:lang w:val="en-US"/>
        </w:rPr>
        <w:t>a</w:t>
      </w:r>
      <w:r>
        <w:rPr>
          <w:rFonts w:ascii="Palatino Linotype" w:hAnsi="Palatino Linotype" w:cstheme="majorBidi"/>
          <w:szCs w:val="24"/>
        </w:rPr>
        <w:t>n</w:t>
      </w:r>
      <w:r>
        <w:rPr>
          <w:rFonts w:ascii="Palatino Linotype" w:hAnsi="Palatino Linotype" w:cstheme="majorBidi"/>
          <w:szCs w:val="24"/>
          <w:lang w:val="en-US"/>
        </w:rPr>
        <w:t xml:space="preserve"> </w:t>
      </w:r>
      <w:r w:rsidRPr="00F21353">
        <w:rPr>
          <w:rFonts w:ascii="Palatino Linotype" w:hAnsi="Palatino Linotype" w:cstheme="majorBidi"/>
          <w:szCs w:val="24"/>
        </w:rPr>
        <w:t>dengan</w:t>
      </w:r>
      <w:r>
        <w:rPr>
          <w:rFonts w:ascii="Palatino Linotype" w:hAnsi="Palatino Linotype" w:cstheme="majorBidi"/>
          <w:szCs w:val="24"/>
          <w:lang w:val="en-US"/>
        </w:rPr>
        <w:t xml:space="preserve"> </w:t>
      </w:r>
      <w:r w:rsidRPr="00F21353">
        <w:rPr>
          <w:rFonts w:ascii="Palatino Linotype" w:hAnsi="Palatino Linotype" w:cstheme="majorBidi"/>
          <w:szCs w:val="24"/>
        </w:rPr>
        <w:t>nilai</w:t>
      </w:r>
      <w:r>
        <w:rPr>
          <w:rFonts w:ascii="Palatino Linotype" w:hAnsi="Palatino Linotype" w:cstheme="majorBidi"/>
          <w:szCs w:val="24"/>
          <w:lang w:val="en-US"/>
        </w:rPr>
        <w:t xml:space="preserve"> </w:t>
      </w:r>
      <w:r w:rsidRPr="00F21353">
        <w:rPr>
          <w:rFonts w:ascii="Palatino Linotype" w:hAnsi="Palatino Linotype" w:cstheme="majorBidi"/>
          <w:szCs w:val="24"/>
        </w:rPr>
        <w:t>luhur</w:t>
      </w:r>
      <w:r>
        <w:rPr>
          <w:rFonts w:ascii="Palatino Linotype" w:hAnsi="Palatino Linotype" w:cstheme="majorBidi"/>
          <w:szCs w:val="24"/>
          <w:lang w:val="en-US"/>
        </w:rPr>
        <w:t xml:space="preserve"> </w:t>
      </w:r>
      <w:r w:rsidRPr="00F21353">
        <w:rPr>
          <w:rFonts w:ascii="Palatino Linotype" w:hAnsi="Palatino Linotype" w:cstheme="majorBidi"/>
          <w:szCs w:val="24"/>
        </w:rPr>
        <w:t xml:space="preserve">bangsa. </w:t>
      </w:r>
    </w:p>
    <w:p w:rsidR="00F21353" w:rsidRPr="00F21353" w:rsidRDefault="00F21353" w:rsidP="00F21353">
      <w:pPr>
        <w:pStyle w:val="ListParagraph"/>
        <w:numPr>
          <w:ilvl w:val="0"/>
          <w:numId w:val="37"/>
        </w:numPr>
        <w:spacing w:after="160" w:line="259" w:lineRule="auto"/>
        <w:ind w:left="426"/>
        <w:rPr>
          <w:rFonts w:ascii="Palatino Linotype" w:hAnsi="Palatino Linotype" w:cstheme="majorBidi"/>
          <w:color w:val="000000"/>
          <w:szCs w:val="24"/>
        </w:rPr>
      </w:pPr>
      <w:r w:rsidRPr="00F21353">
        <w:rPr>
          <w:rFonts w:ascii="Palatino Linotype" w:hAnsi="Palatino Linotype" w:cstheme="majorBidi"/>
          <w:color w:val="000000"/>
          <w:szCs w:val="24"/>
        </w:rPr>
        <w:t>Media sosial</w:t>
      </w:r>
    </w:p>
    <w:p w:rsidR="00F21353" w:rsidRDefault="00F21353" w:rsidP="00F21353">
      <w:pPr>
        <w:pStyle w:val="ListParagraph"/>
        <w:ind w:left="426" w:firstLine="425"/>
        <w:rPr>
          <w:rFonts w:ascii="Palatino Linotype" w:hAnsi="Palatino Linotype" w:cstheme="majorBidi"/>
          <w:color w:val="000000"/>
          <w:szCs w:val="24"/>
          <w:lang w:val="en-US"/>
        </w:rPr>
      </w:pPr>
      <w:r w:rsidRPr="00F21353">
        <w:rPr>
          <w:rFonts w:ascii="Palatino Linotype" w:hAnsi="Palatino Linotype" w:cstheme="majorBidi"/>
          <w:color w:val="000000"/>
          <w:szCs w:val="24"/>
        </w:rPr>
        <w:t xml:space="preserve">Durkheim </w:t>
      </w:r>
      <w:r>
        <w:rPr>
          <w:rFonts w:ascii="Palatino Linotype" w:hAnsi="Palatino Linotype" w:cstheme="majorBidi"/>
          <w:color w:val="000000"/>
          <w:szCs w:val="24"/>
          <w:lang w:val="en-US"/>
        </w:rPr>
        <w:t>(</w:t>
      </w:r>
      <w:r>
        <w:rPr>
          <w:rFonts w:ascii="Palatino Linotype" w:hAnsi="Palatino Linotype" w:cstheme="majorBidi"/>
          <w:color w:val="000000"/>
          <w:szCs w:val="24"/>
        </w:rPr>
        <w:t>dalam Fuchs</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2014) menjelaskan</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istilah media sosial</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tersusun</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dari</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dua kata, yakni “media” dan “sosial”. Media diartikan</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sebagai</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alat</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komunikasi</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sedangkan kata sosial</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diartikan</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sebagai</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kenyataan</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sosial</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bahwa</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setiap</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individu</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melakukan</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aksi yang memberikan</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konstribusi</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kepada</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masyarakat.  Dari pengertian kata di atas, maka</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dapat</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disimpulkan</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bahwa media sosial</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adalah</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alat</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komunikasi yang digunakan</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untuk proses sosial</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dalam</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berkonstribusi</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kepada</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masyarakat. Namun</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menurut Nasrullah (2015) menyatakan</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bahwa</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untuk</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menyusun</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defininsi media sosial</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perlu</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melihat</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perkembangan</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hubungan</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individu</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dengan</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perangkat media. Dengan</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demikian, dapat</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dijelaskan</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bahwa</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keberadaan media sosial pada dasarnya</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merupakan</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bentuk yang tidak</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jauh</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berbeda</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dengan</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keberadaan dan carakerja</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komputer yang membentuk</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sistem</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sebagaimana</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adanya</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sistem di antara</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 xml:space="preserve">individu dan masyarakat. </w:t>
      </w:r>
    </w:p>
    <w:p w:rsidR="00FE194D" w:rsidRDefault="00F21353" w:rsidP="00DF047D">
      <w:pPr>
        <w:pStyle w:val="ListParagraph"/>
        <w:ind w:left="426" w:firstLine="425"/>
        <w:rPr>
          <w:rFonts w:ascii="Palatino Linotype" w:hAnsi="Palatino Linotype" w:cstheme="majorBidi"/>
          <w:color w:val="000000"/>
          <w:szCs w:val="24"/>
        </w:rPr>
      </w:pPr>
      <w:r w:rsidRPr="00F21353">
        <w:rPr>
          <w:rFonts w:ascii="Palatino Linotype" w:hAnsi="Palatino Linotype" w:cstheme="majorBidi"/>
          <w:color w:val="000000"/>
          <w:szCs w:val="24"/>
        </w:rPr>
        <w:t>Sementara</w:t>
      </w:r>
      <w:r>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menurut</w:t>
      </w:r>
      <w:r>
        <w:rPr>
          <w:rFonts w:ascii="Palatino Linotype" w:hAnsi="Palatino Linotype" w:cstheme="majorBidi"/>
          <w:color w:val="000000"/>
          <w:szCs w:val="24"/>
          <w:lang w:val="en-US"/>
        </w:rPr>
        <w:t xml:space="preserve"> </w:t>
      </w:r>
      <w:r w:rsidRPr="00F21353">
        <w:rPr>
          <w:rFonts w:ascii="Palatino Linotype" w:hAnsi="Palatino Linotype" w:cstheme="majorBidi"/>
          <w:szCs w:val="24"/>
        </w:rPr>
        <w:t xml:space="preserve">Andreas Kaplan </w:t>
      </w:r>
      <w:r w:rsidR="00DF047D">
        <w:rPr>
          <w:rFonts w:ascii="Palatino Linotype" w:hAnsi="Palatino Linotype" w:cstheme="majorBidi"/>
          <w:szCs w:val="24"/>
          <w:lang w:val="en-US"/>
        </w:rPr>
        <w:t>&amp;</w:t>
      </w:r>
      <w:r w:rsidRPr="00F21353">
        <w:rPr>
          <w:rFonts w:ascii="Palatino Linotype" w:hAnsi="Palatino Linotype" w:cstheme="majorBidi"/>
          <w:szCs w:val="24"/>
        </w:rPr>
        <w:t xml:space="preserve"> Michael Haenlein</w:t>
      </w:r>
      <w:r w:rsidR="00DF047D">
        <w:rPr>
          <w:rFonts w:ascii="Palatino Linotype" w:hAnsi="Palatino Linotype" w:cstheme="majorBidi"/>
          <w:szCs w:val="24"/>
          <w:lang w:val="en-US"/>
        </w:rPr>
        <w:t xml:space="preserve"> (2010)</w:t>
      </w:r>
      <w:r w:rsidRPr="00F21353">
        <w:rPr>
          <w:rFonts w:ascii="Palatino Linotype" w:hAnsi="Palatino Linotype" w:cstheme="majorBidi"/>
          <w:szCs w:val="24"/>
        </w:rPr>
        <w:t xml:space="preserve"> </w:t>
      </w:r>
      <w:r w:rsidR="00DF047D">
        <w:rPr>
          <w:rFonts w:ascii="Palatino Linotype" w:hAnsi="Palatino Linotype" w:cstheme="majorBidi"/>
          <w:szCs w:val="24"/>
          <w:lang w:val="en-US"/>
        </w:rPr>
        <w:t>M</w:t>
      </w:r>
      <w:r w:rsidRPr="00F21353">
        <w:rPr>
          <w:rFonts w:ascii="Palatino Linotype" w:hAnsi="Palatino Linotype" w:cstheme="majorBidi"/>
          <w:szCs w:val="24"/>
        </w:rPr>
        <w:t>edia sosial</w:t>
      </w:r>
      <w:r w:rsidR="00DF047D">
        <w:rPr>
          <w:rFonts w:ascii="Palatino Linotype" w:hAnsi="Palatino Linotype" w:cstheme="majorBidi"/>
          <w:szCs w:val="24"/>
          <w:lang w:val="en-US"/>
        </w:rPr>
        <w:t xml:space="preserve"> </w:t>
      </w:r>
      <w:r w:rsidRPr="00F21353">
        <w:rPr>
          <w:rFonts w:ascii="Palatino Linotype" w:hAnsi="Palatino Linotype" w:cstheme="majorBidi"/>
          <w:szCs w:val="24"/>
        </w:rPr>
        <w:t>merupakan</w:t>
      </w:r>
      <w:r w:rsidR="00DF047D">
        <w:rPr>
          <w:rFonts w:ascii="Palatino Linotype" w:hAnsi="Palatino Linotype" w:cstheme="majorBidi"/>
          <w:szCs w:val="24"/>
          <w:lang w:val="en-US"/>
        </w:rPr>
        <w:t xml:space="preserve"> </w:t>
      </w:r>
      <w:r w:rsidRPr="00F21353">
        <w:rPr>
          <w:rFonts w:ascii="Palatino Linotype" w:hAnsi="Palatino Linotype" w:cstheme="majorBidi"/>
          <w:szCs w:val="24"/>
        </w:rPr>
        <w:t>sebuah</w:t>
      </w:r>
      <w:r w:rsidR="00DF047D">
        <w:rPr>
          <w:rFonts w:ascii="Palatino Linotype" w:hAnsi="Palatino Linotype" w:cstheme="majorBidi"/>
          <w:szCs w:val="24"/>
          <w:lang w:val="en-US"/>
        </w:rPr>
        <w:t xml:space="preserve"> </w:t>
      </w:r>
      <w:r w:rsidRPr="00F21353">
        <w:rPr>
          <w:rFonts w:ascii="Palatino Linotype" w:hAnsi="Palatino Linotype" w:cstheme="majorBidi"/>
          <w:szCs w:val="24"/>
        </w:rPr>
        <w:t>kelompok</w:t>
      </w:r>
      <w:r w:rsidR="00DF047D">
        <w:rPr>
          <w:rFonts w:ascii="Palatino Linotype" w:hAnsi="Palatino Linotype" w:cstheme="majorBidi"/>
          <w:szCs w:val="24"/>
          <w:lang w:val="en-US"/>
        </w:rPr>
        <w:t xml:space="preserve"> </w:t>
      </w:r>
      <w:r w:rsidRPr="00F21353">
        <w:rPr>
          <w:rFonts w:ascii="Palatino Linotype" w:hAnsi="Palatino Linotype" w:cstheme="majorBidi"/>
          <w:szCs w:val="24"/>
        </w:rPr>
        <w:t>aplikasi</w:t>
      </w:r>
      <w:r w:rsidR="00DF047D">
        <w:rPr>
          <w:rFonts w:ascii="Palatino Linotype" w:hAnsi="Palatino Linotype" w:cstheme="majorBidi"/>
          <w:szCs w:val="24"/>
          <w:lang w:val="en-US"/>
        </w:rPr>
        <w:t xml:space="preserve"> </w:t>
      </w:r>
      <w:r w:rsidRPr="00F21353">
        <w:rPr>
          <w:rFonts w:ascii="Palatino Linotype" w:hAnsi="Palatino Linotype" w:cstheme="majorBidi"/>
          <w:szCs w:val="24"/>
        </w:rPr>
        <w:t>berbasis internet yang membangun di atas</w:t>
      </w:r>
      <w:r w:rsidR="00DF047D">
        <w:rPr>
          <w:rFonts w:ascii="Palatino Linotype" w:hAnsi="Palatino Linotype" w:cstheme="majorBidi"/>
          <w:szCs w:val="24"/>
          <w:lang w:val="en-US"/>
        </w:rPr>
        <w:t xml:space="preserve"> </w:t>
      </w:r>
      <w:r w:rsidRPr="00F21353">
        <w:rPr>
          <w:rFonts w:ascii="Palatino Linotype" w:hAnsi="Palatino Linotype" w:cstheme="majorBidi"/>
          <w:szCs w:val="24"/>
        </w:rPr>
        <w:t>dasar</w:t>
      </w:r>
      <w:r w:rsidR="00DF047D">
        <w:rPr>
          <w:rFonts w:ascii="Palatino Linotype" w:hAnsi="Palatino Linotype" w:cstheme="majorBidi"/>
          <w:szCs w:val="24"/>
          <w:lang w:val="en-US"/>
        </w:rPr>
        <w:t xml:space="preserve"> </w:t>
      </w:r>
      <w:r w:rsidRPr="00F21353">
        <w:rPr>
          <w:rFonts w:ascii="Palatino Linotype" w:hAnsi="Palatino Linotype" w:cstheme="majorBidi"/>
          <w:szCs w:val="24"/>
        </w:rPr>
        <w:t>ideologi dan teknologi Web 2.0 , dan yang memungkinkan</w:t>
      </w:r>
      <w:r w:rsidR="00DF047D">
        <w:rPr>
          <w:rFonts w:ascii="Palatino Linotype" w:hAnsi="Palatino Linotype" w:cstheme="majorBidi"/>
          <w:szCs w:val="24"/>
          <w:lang w:val="en-US"/>
        </w:rPr>
        <w:t xml:space="preserve"> </w:t>
      </w:r>
      <w:r w:rsidRPr="00F21353">
        <w:rPr>
          <w:rFonts w:ascii="Palatino Linotype" w:hAnsi="Palatino Linotype" w:cstheme="majorBidi"/>
          <w:szCs w:val="24"/>
        </w:rPr>
        <w:t>penciptaan dan pertukaran user-generated content.</w:t>
      </w:r>
      <w:r w:rsidR="00DF047D">
        <w:rPr>
          <w:rFonts w:ascii="Palatino Linotype" w:hAnsi="Palatino Linotype" w:cstheme="majorBidi"/>
          <w:szCs w:val="24"/>
          <w:lang w:val="en-US"/>
        </w:rPr>
        <w:t xml:space="preserve"> </w:t>
      </w:r>
      <w:r w:rsidRPr="00DF047D">
        <w:rPr>
          <w:rFonts w:ascii="Palatino Linotype" w:hAnsi="Palatino Linotype" w:cstheme="majorBidi"/>
          <w:color w:val="000000"/>
          <w:szCs w:val="24"/>
        </w:rPr>
        <w:t>Media sosial</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dapat</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diartikan</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sebagai</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sebuah</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perangkat</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komunikasi yang memungkinkan</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untuk</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saling</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bertukar</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konten</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untuk</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bertujuan</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saling</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memberikan</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konstribusi. Aktivitas-aktivitas yang sering</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ditemukan di seluruh</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penjuru dunia saat</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ini</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adalah</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saling</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bertukar</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informasi</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untuk</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penunjang dan membantu</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segala</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urusan masing-masing pengguna media sosial. Aktivitas</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ini</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bahkan</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bisa</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terbilang</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masif</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dan intensif, sehingga</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menjadi</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suatu</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kebutuhan yang tidak</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bisa</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lepas</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dari</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masyarakat. Media sosial</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lastRenderedPageBreak/>
        <w:t xml:space="preserve">adalah media </w:t>
      </w:r>
      <w:r w:rsidRPr="00DF047D">
        <w:rPr>
          <w:rFonts w:ascii="Palatino Linotype" w:hAnsi="Palatino Linotype" w:cstheme="majorBidi"/>
          <w:i/>
          <w:color w:val="000000"/>
          <w:szCs w:val="24"/>
        </w:rPr>
        <w:t>online</w:t>
      </w:r>
      <w:r w:rsidRPr="00DF047D">
        <w:rPr>
          <w:rFonts w:ascii="Palatino Linotype" w:hAnsi="Palatino Linotype" w:cstheme="majorBidi"/>
          <w:color w:val="000000"/>
          <w:szCs w:val="24"/>
        </w:rPr>
        <w:t xml:space="preserve"> yang mendukung</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interaksi</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sosial</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sehingga</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terjadi</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suatu dialog interaktif</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antar</w:t>
      </w:r>
      <w:r w:rsidR="00DF047D">
        <w:rPr>
          <w:rFonts w:ascii="Palatino Linotype" w:hAnsi="Palatino Linotype" w:cstheme="majorBidi"/>
          <w:color w:val="000000"/>
          <w:szCs w:val="24"/>
          <w:lang w:val="en-US"/>
        </w:rPr>
        <w:t xml:space="preserve"> </w:t>
      </w:r>
      <w:r w:rsidR="00DF047D">
        <w:rPr>
          <w:rFonts w:ascii="Palatino Linotype" w:hAnsi="Palatino Linotype" w:cstheme="majorBidi"/>
          <w:color w:val="000000"/>
          <w:szCs w:val="24"/>
        </w:rPr>
        <w:t>pengguna.</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Kemunculan media sosial yang menyita</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perhatian dunia terjadi pada tahun 2003. Pada tahun</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tersebut</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banyak</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bermunculan</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berbagai media sosial</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dengan</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berbagai</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karakter dan kelebihan masing-masing seperti Facebook, Twitter, Google dan lain sebagainya. Saat ini, media sosial</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menjadi</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sarana</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atau</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aktivitas digital marketing atau</w:t>
      </w:r>
      <w:r w:rsidR="00DF047D">
        <w:rPr>
          <w:rFonts w:ascii="Palatino Linotype" w:hAnsi="Palatino Linotype" w:cstheme="majorBidi"/>
          <w:color w:val="000000"/>
          <w:szCs w:val="24"/>
          <w:lang w:val="en-US"/>
        </w:rPr>
        <w:t xml:space="preserve"> </w:t>
      </w:r>
      <w:r w:rsidRPr="00DF047D">
        <w:rPr>
          <w:rFonts w:ascii="Palatino Linotype" w:hAnsi="Palatino Linotype" w:cstheme="majorBidi"/>
          <w:color w:val="000000"/>
          <w:szCs w:val="24"/>
        </w:rPr>
        <w:t>bisnis.</w:t>
      </w:r>
    </w:p>
    <w:p w:rsidR="00FE194D" w:rsidRDefault="00FE194D" w:rsidP="00DF047D">
      <w:pPr>
        <w:pStyle w:val="ListParagraph"/>
        <w:ind w:left="426" w:firstLine="425"/>
        <w:rPr>
          <w:rFonts w:ascii="Palatino Linotype" w:hAnsi="Palatino Linotype" w:cstheme="majorBidi"/>
          <w:color w:val="000000"/>
          <w:szCs w:val="24"/>
        </w:rPr>
      </w:pPr>
    </w:p>
    <w:p w:rsidR="00F21353" w:rsidRPr="00DF047D" w:rsidRDefault="00F21353" w:rsidP="00DF047D">
      <w:pPr>
        <w:pStyle w:val="ListParagraph"/>
        <w:ind w:left="426" w:firstLine="425"/>
        <w:rPr>
          <w:rFonts w:ascii="Palatino Linotype" w:hAnsi="Palatino Linotype" w:cstheme="majorBidi"/>
          <w:szCs w:val="24"/>
        </w:rPr>
      </w:pPr>
      <w:r w:rsidRPr="00DF047D">
        <w:rPr>
          <w:rFonts w:ascii="Palatino Linotype" w:hAnsi="Palatino Linotype" w:cstheme="majorBidi"/>
          <w:color w:val="000000"/>
          <w:szCs w:val="24"/>
        </w:rPr>
        <w:t xml:space="preserve"> </w:t>
      </w:r>
    </w:p>
    <w:p w:rsidR="00F21353" w:rsidRPr="00F21353" w:rsidRDefault="00F21353" w:rsidP="00F21353">
      <w:pPr>
        <w:pStyle w:val="ListParagraph"/>
        <w:numPr>
          <w:ilvl w:val="0"/>
          <w:numId w:val="37"/>
        </w:numPr>
        <w:spacing w:after="160" w:line="259" w:lineRule="auto"/>
        <w:ind w:left="426"/>
        <w:rPr>
          <w:rFonts w:ascii="Palatino Linotype" w:hAnsi="Palatino Linotype" w:cstheme="majorBidi"/>
          <w:color w:val="000000"/>
          <w:szCs w:val="24"/>
        </w:rPr>
      </w:pPr>
      <w:r w:rsidRPr="00F21353">
        <w:rPr>
          <w:rFonts w:ascii="Palatino Linotype" w:hAnsi="Palatino Linotype" w:cstheme="majorBidi"/>
          <w:color w:val="000000"/>
          <w:szCs w:val="24"/>
        </w:rPr>
        <w:t>Media Sosial dan Isu-isu</w:t>
      </w:r>
      <w:r w:rsidR="00DF047D">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Terkini</w:t>
      </w:r>
    </w:p>
    <w:p w:rsidR="00F21353" w:rsidRPr="00F21353" w:rsidRDefault="00F21353" w:rsidP="00F21353">
      <w:pPr>
        <w:pStyle w:val="ListParagraph"/>
        <w:ind w:left="426" w:firstLine="425"/>
        <w:rPr>
          <w:rFonts w:ascii="Palatino Linotype" w:hAnsi="Palatino Linotype" w:cstheme="majorBidi"/>
          <w:color w:val="000000"/>
          <w:szCs w:val="24"/>
        </w:rPr>
      </w:pPr>
      <w:r w:rsidRPr="00F21353">
        <w:rPr>
          <w:rFonts w:ascii="Palatino Linotype" w:hAnsi="Palatino Linotype" w:cstheme="majorBidi"/>
          <w:color w:val="000000"/>
          <w:szCs w:val="24"/>
        </w:rPr>
        <w:t>Dewasa</w:t>
      </w:r>
      <w:r w:rsidR="00DF047D">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ini, aktivitas</w:t>
      </w:r>
      <w:r w:rsidR="00DF047D">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dalam media sosial</w:t>
      </w:r>
      <w:r w:rsidR="00DF047D">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memberikan</w:t>
      </w:r>
      <w:r w:rsidR="00DF047D">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suatu</w:t>
      </w:r>
      <w:r w:rsidR="00DF047D">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gaya</w:t>
      </w:r>
      <w:r w:rsidR="00DF047D">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hidup</w:t>
      </w:r>
      <w:r w:rsidR="00DF047D">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baru di tengah</w:t>
      </w:r>
      <w:r w:rsidR="00DF047D">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masyarakat. Berbagai motif dan tujuan</w:t>
      </w:r>
      <w:r w:rsidR="00DF047D">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dari</w:t>
      </w:r>
      <w:r w:rsidR="00DF047D">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pengguna media sosial</w:t>
      </w:r>
      <w:r w:rsidR="00DF047D">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telah</w:t>
      </w:r>
      <w:r w:rsidR="00DF047D">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mendasari</w:t>
      </w:r>
      <w:r w:rsidR="00DF047D">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pergeseran</w:t>
      </w:r>
      <w:r w:rsidR="00DF047D">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perilaku pada masyarakat</w:t>
      </w:r>
      <w:r w:rsidR="00DF047D">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umum. Berikut</w:t>
      </w:r>
      <w:r w:rsidR="00DF047D">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ini, beberapa</w:t>
      </w:r>
      <w:r w:rsidR="00DF047D">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isu</w:t>
      </w:r>
      <w:r w:rsidR="00DF047D">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terkini</w:t>
      </w:r>
      <w:r w:rsidR="00DF047D">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terkait</w:t>
      </w:r>
      <w:r w:rsidR="00DF047D">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penggunaan media sosial yang menyita</w:t>
      </w:r>
      <w:r w:rsidR="00DF047D">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perhatian, yaitu</w:t>
      </w:r>
      <w:r w:rsidR="00DF047D">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 xml:space="preserve">swafoto (selfie), cyberwar, belanja daring dan konten creator. </w:t>
      </w:r>
    </w:p>
    <w:p w:rsidR="00F21353" w:rsidRPr="00F21353" w:rsidRDefault="00F21353" w:rsidP="00F21353">
      <w:pPr>
        <w:pStyle w:val="ListParagraph"/>
        <w:numPr>
          <w:ilvl w:val="0"/>
          <w:numId w:val="38"/>
        </w:numPr>
        <w:spacing w:after="160" w:line="259" w:lineRule="auto"/>
        <w:ind w:left="851"/>
        <w:rPr>
          <w:rFonts w:ascii="Palatino Linotype" w:hAnsi="Palatino Linotype" w:cstheme="majorBidi"/>
          <w:color w:val="000000"/>
          <w:szCs w:val="24"/>
        </w:rPr>
      </w:pPr>
      <w:r w:rsidRPr="00F21353">
        <w:rPr>
          <w:rFonts w:ascii="Palatino Linotype" w:hAnsi="Palatino Linotype" w:cstheme="majorBidi"/>
          <w:color w:val="000000"/>
          <w:szCs w:val="24"/>
        </w:rPr>
        <w:t>Swafoto (selfie)</w:t>
      </w:r>
    </w:p>
    <w:p w:rsidR="00F21353" w:rsidRPr="00F21353" w:rsidRDefault="00F21353" w:rsidP="00F21353">
      <w:pPr>
        <w:pStyle w:val="ListParagraph"/>
        <w:ind w:left="851" w:firstLine="567"/>
        <w:rPr>
          <w:rFonts w:ascii="Palatino Linotype" w:hAnsi="Palatino Linotype" w:cstheme="majorBidi"/>
          <w:color w:val="000000"/>
          <w:szCs w:val="24"/>
        </w:rPr>
      </w:pPr>
      <w:r w:rsidRPr="00F21353">
        <w:rPr>
          <w:rFonts w:ascii="Palatino Linotype" w:hAnsi="Palatino Linotype" w:cstheme="majorBidi"/>
          <w:color w:val="000000"/>
          <w:szCs w:val="24"/>
        </w:rPr>
        <w:t>Swafoto (selfie) merupakan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aktivitas yang sering</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ditemukan pada masyarakat</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saat</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ini. Kemajuan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teknologi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komunikasi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dengan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fitur</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kamera yang canggih</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mempermudah</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aktivitas</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swafoto</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dalam</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masyarakat. Menurut Nasrullah (2015) kata swafoto (selfie) telah</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resmi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menjadi kata baru yang dicantumkan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dalam</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kamus</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i/>
          <w:iCs/>
          <w:color w:val="000000"/>
          <w:szCs w:val="24"/>
        </w:rPr>
        <w:t xml:space="preserve">Oxford English Dictionary </w:t>
      </w:r>
      <w:r w:rsidRPr="00F21353">
        <w:rPr>
          <w:rFonts w:ascii="Palatino Linotype" w:hAnsi="Palatino Linotype" w:cstheme="majorBidi"/>
          <w:color w:val="000000"/>
          <w:szCs w:val="24"/>
        </w:rPr>
        <w:t>pada tahun 2013 yang memiliki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pengertian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foto</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diri yang disebarluaskan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melalui media sosial.</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Dari pengertian di atas, dapat</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disimpulkan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bahwa</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swafoto</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adalah</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aktivitas</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potret</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diri yang dibuat</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dengan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kamera</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ponsel</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cerdas dan disebarluaskan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melalui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jaringan internet sebagai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komunikasi visual. Aplikasi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seperti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i/>
          <w:iCs/>
          <w:color w:val="000000"/>
          <w:szCs w:val="24"/>
        </w:rPr>
        <w:t>facebook, Twitter,</w:t>
      </w:r>
      <w:r w:rsidR="00202BA0">
        <w:rPr>
          <w:rFonts w:ascii="Palatino Linotype" w:hAnsi="Palatino Linotype" w:cstheme="majorBidi"/>
          <w:i/>
          <w:iCs/>
          <w:color w:val="000000"/>
          <w:szCs w:val="24"/>
          <w:lang w:val="en-US"/>
        </w:rPr>
        <w:t xml:space="preserve"> </w:t>
      </w:r>
      <w:r w:rsidRPr="00F21353">
        <w:rPr>
          <w:rFonts w:ascii="Palatino Linotype" w:hAnsi="Palatino Linotype" w:cstheme="majorBidi"/>
          <w:color w:val="000000"/>
          <w:szCs w:val="24"/>
        </w:rPr>
        <w:t>dan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i/>
          <w:iCs/>
          <w:color w:val="000000"/>
          <w:szCs w:val="24"/>
        </w:rPr>
        <w:t>WhatApp</w:t>
      </w:r>
      <w:r w:rsidR="00202BA0">
        <w:rPr>
          <w:rFonts w:ascii="Palatino Linotype" w:hAnsi="Palatino Linotype" w:cstheme="majorBidi"/>
          <w:i/>
          <w:iCs/>
          <w:color w:val="000000"/>
          <w:szCs w:val="24"/>
          <w:lang w:val="en-US"/>
        </w:rPr>
        <w:t xml:space="preserve"> </w:t>
      </w:r>
      <w:r w:rsidRPr="00F21353">
        <w:rPr>
          <w:rFonts w:ascii="Palatino Linotype" w:hAnsi="Palatino Linotype" w:cstheme="majorBidi"/>
          <w:color w:val="000000"/>
          <w:szCs w:val="24"/>
        </w:rPr>
        <w:t>merupakan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contoh</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dari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beberapa</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aplikasi media sosial yang memuat</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foto</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 xml:space="preserve">diri dan disebarluaskan. </w:t>
      </w:r>
    </w:p>
    <w:p w:rsidR="00F21353" w:rsidRPr="00F21353" w:rsidRDefault="00F21353" w:rsidP="00F21353">
      <w:pPr>
        <w:pStyle w:val="ListParagraph"/>
        <w:ind w:left="851" w:firstLine="567"/>
        <w:rPr>
          <w:rFonts w:ascii="Palatino Linotype" w:hAnsi="Palatino Linotype" w:cstheme="majorBidi"/>
          <w:color w:val="000000"/>
          <w:szCs w:val="24"/>
        </w:rPr>
      </w:pPr>
      <w:r w:rsidRPr="00F21353">
        <w:rPr>
          <w:rFonts w:ascii="Palatino Linotype" w:hAnsi="Palatino Linotype" w:cstheme="majorBidi"/>
          <w:color w:val="000000"/>
          <w:szCs w:val="24"/>
        </w:rPr>
        <w:t>Fenomena</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ini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memunculkan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suatu</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isu</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terkini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dimana selfie menjadi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suatu</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sarana</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untuk</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menunjukkan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dimana dan apa yang sedang</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dilakukan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kepada orang banyak</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melaui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jejaring internet dan media sosial. Aktivitas</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ini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memgalami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pergeseran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dimana</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awalnya</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hanya</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untuk</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menyimpan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momen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tertentu</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untuk</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dijadikan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kenangan, bergeser</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menjadi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ajang</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saling</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unjuk</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diri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dalam</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menampilkan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prestasi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serta</w:t>
      </w:r>
      <w:r w:rsidR="00202BA0">
        <w:rPr>
          <w:rFonts w:ascii="Palatino Linotype" w:hAnsi="Palatino Linotype" w:cstheme="majorBidi"/>
          <w:color w:val="000000"/>
          <w:szCs w:val="24"/>
          <w:lang w:val="en-US"/>
        </w:rPr>
        <w:t xml:space="preserve"> </w:t>
      </w:r>
      <w:r w:rsidRPr="00202BA0">
        <w:rPr>
          <w:rFonts w:ascii="Palatino Linotype" w:hAnsi="Palatino Linotype" w:cstheme="majorBidi"/>
          <w:i/>
          <w:color w:val="000000"/>
          <w:szCs w:val="24"/>
        </w:rPr>
        <w:t>pretise</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tertententu</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kepada orang lain. Dengan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pengertian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lain, foto</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diri yang ditampilkan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dalam</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rangka</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eksistensi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diri dan upaya</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 xml:space="preserve">meningkatkan level sosial di masyarakat. </w:t>
      </w:r>
    </w:p>
    <w:p w:rsidR="00F21353" w:rsidRPr="00F21353" w:rsidRDefault="00F21353" w:rsidP="00F21353">
      <w:pPr>
        <w:pStyle w:val="ListParagraph"/>
        <w:ind w:left="851" w:firstLine="567"/>
        <w:rPr>
          <w:rFonts w:ascii="Palatino Linotype" w:hAnsi="Palatino Linotype" w:cstheme="majorBidi"/>
          <w:color w:val="000000"/>
          <w:szCs w:val="24"/>
        </w:rPr>
      </w:pPr>
      <w:r w:rsidRPr="00F21353">
        <w:rPr>
          <w:rFonts w:ascii="Palatino Linotype" w:hAnsi="Palatino Linotype" w:cstheme="majorBidi"/>
          <w:szCs w:val="24"/>
        </w:rPr>
        <w:t>Mengutip</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dari Nasrullah (2015) sebuah</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riset yang dilakukan oleh Lembaga Opinium di Inggris</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terhadap 2005 responden yang berusiaantara 18 sampai 24 tahun pada tahun 2013 menunjukkan</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bahwa</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dalam</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sehari, ada</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lebih</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dari</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satu</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juta</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foto</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diri yang dibuat.</w:t>
      </w:r>
      <w:r w:rsidR="005155E3" w:rsidRPr="00F21353">
        <w:rPr>
          <w:rFonts w:ascii="Palatino Linotype" w:hAnsi="Palatino Linotype" w:cstheme="majorBidi"/>
          <w:szCs w:val="24"/>
        </w:rPr>
        <w:t xml:space="preserve"> </w:t>
      </w:r>
      <w:r w:rsidRPr="00F21353">
        <w:rPr>
          <w:rFonts w:ascii="Palatino Linotype" w:hAnsi="Palatino Linotype" w:cstheme="majorBidi"/>
          <w:szCs w:val="24"/>
        </w:rPr>
        <w:t>Realitas</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sosial</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ini</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menunjukkan</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bahwa</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kekuatan</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foto</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diri</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adalah</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artefak</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kebudayaan yang bisa</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ditafsirkan</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dari</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berbagai</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sudut</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pandang. Media sosial</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merupakan arena untuk</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menampilkan</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foto</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diri</w:t>
      </w:r>
      <w:r w:rsidR="005155E3">
        <w:rPr>
          <w:rFonts w:ascii="Palatino Linotype" w:hAnsi="Palatino Linotype" w:cstheme="majorBidi"/>
          <w:szCs w:val="24"/>
          <w:lang w:val="en-US"/>
        </w:rPr>
        <w:t xml:space="preserve"> </w:t>
      </w:r>
      <w:r w:rsidR="005155E3">
        <w:rPr>
          <w:rFonts w:ascii="Palatino Linotype" w:hAnsi="Palatino Linotype" w:cstheme="majorBidi"/>
          <w:szCs w:val="24"/>
        </w:rPr>
        <w:t>tersebut dan peng</w:t>
      </w:r>
      <w:r w:rsidRPr="00F21353">
        <w:rPr>
          <w:rFonts w:ascii="Palatino Linotype" w:hAnsi="Palatino Linotype" w:cstheme="majorBidi"/>
          <w:szCs w:val="24"/>
        </w:rPr>
        <w:t>guna</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mendapatkan timbal balik</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dari</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publikasi</w:t>
      </w:r>
      <w:r w:rsidR="005155E3">
        <w:rPr>
          <w:rFonts w:ascii="Palatino Linotype" w:hAnsi="Palatino Linotype" w:cstheme="majorBidi"/>
          <w:szCs w:val="24"/>
          <w:lang w:val="en-US"/>
        </w:rPr>
        <w:t xml:space="preserve"> </w:t>
      </w:r>
      <w:r w:rsidRPr="00F21353">
        <w:rPr>
          <w:rFonts w:ascii="Palatino Linotype" w:hAnsi="Palatino Linotype" w:cstheme="majorBidi"/>
          <w:szCs w:val="24"/>
        </w:rPr>
        <w:t xml:space="preserve">tersebut. </w:t>
      </w:r>
    </w:p>
    <w:p w:rsidR="00F21353" w:rsidRPr="00F21353" w:rsidRDefault="00F21353" w:rsidP="00F21353">
      <w:pPr>
        <w:pStyle w:val="ListParagraph"/>
        <w:numPr>
          <w:ilvl w:val="0"/>
          <w:numId w:val="38"/>
        </w:numPr>
        <w:spacing w:after="160" w:line="259" w:lineRule="auto"/>
        <w:ind w:left="851"/>
        <w:rPr>
          <w:rFonts w:ascii="Palatino Linotype" w:hAnsi="Palatino Linotype" w:cstheme="majorBidi"/>
          <w:color w:val="000000"/>
          <w:szCs w:val="24"/>
        </w:rPr>
      </w:pPr>
      <w:r w:rsidRPr="00F21353">
        <w:rPr>
          <w:rFonts w:ascii="Palatino Linotype" w:hAnsi="Palatino Linotype" w:cstheme="majorBidi"/>
          <w:color w:val="000000"/>
          <w:szCs w:val="24"/>
        </w:rPr>
        <w:t>Cyberwar</w:t>
      </w:r>
    </w:p>
    <w:p w:rsidR="00F21353" w:rsidRPr="00F21353" w:rsidRDefault="00F21353" w:rsidP="00F21353">
      <w:pPr>
        <w:pStyle w:val="ListParagraph"/>
        <w:ind w:left="851" w:firstLine="567"/>
        <w:rPr>
          <w:rFonts w:ascii="Palatino Linotype" w:hAnsi="Palatino Linotype" w:cstheme="majorBidi"/>
          <w:color w:val="000000"/>
          <w:szCs w:val="24"/>
        </w:rPr>
      </w:pPr>
      <w:r w:rsidRPr="00F21353">
        <w:rPr>
          <w:rFonts w:ascii="Palatino Linotype" w:hAnsi="Palatino Linotype" w:cstheme="majorBidi"/>
          <w:color w:val="000000"/>
          <w:szCs w:val="24"/>
        </w:rPr>
        <w:t>Di era digital sekarang</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ini, teknologi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memiliki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peran yang sangat penting. Perangkat</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teknologi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komputer</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dan internet telah</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menjadi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suatu</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kebutuhan yang tidak</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bisa</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dikesampingkan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dalam</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kehidupan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sehari-hari. Setiap negara di dunia harus</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mampu</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menguasai, mengendalikan dan mengawasi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pergerakan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 xml:space="preserve">setiap orang dalam dunia maya. Teknologikomputer dan internet menciptakansuatu dunia baru yang dikenalsebagai dunia maya, dimana di dalamnyaterdapatwarga negara dunia maya </w:t>
      </w:r>
      <w:r w:rsidRPr="00F21353">
        <w:rPr>
          <w:rFonts w:ascii="Palatino Linotype" w:hAnsi="Palatino Linotype" w:cstheme="majorBidi"/>
          <w:color w:val="000000"/>
          <w:szCs w:val="24"/>
        </w:rPr>
        <w:lastRenderedPageBreak/>
        <w:t xml:space="preserve">yang disebut “netizen”, dan melakukanberbagaiinteraksi dan komunikasidengan orang lain melalui media sosial. </w:t>
      </w:r>
    </w:p>
    <w:p w:rsidR="00F21353" w:rsidRPr="00F21353" w:rsidRDefault="00F21353" w:rsidP="005672EF">
      <w:pPr>
        <w:pStyle w:val="ListParagraph"/>
        <w:ind w:left="851" w:firstLine="567"/>
        <w:rPr>
          <w:rFonts w:ascii="Palatino Linotype" w:hAnsi="Palatino Linotype" w:cstheme="majorBidi"/>
          <w:i/>
          <w:iCs/>
          <w:szCs w:val="24"/>
        </w:rPr>
      </w:pPr>
      <w:r w:rsidRPr="00F21353">
        <w:rPr>
          <w:rFonts w:ascii="Palatino Linotype" w:hAnsi="Palatino Linotype" w:cstheme="majorBidi"/>
          <w:i/>
          <w:iCs/>
          <w:szCs w:val="24"/>
        </w:rPr>
        <w:t xml:space="preserve">Cyber Warfare </w:t>
      </w:r>
      <w:r w:rsidRPr="00F21353">
        <w:rPr>
          <w:rFonts w:ascii="Palatino Linotype" w:hAnsi="Palatino Linotype" w:cstheme="majorBidi"/>
          <w:szCs w:val="24"/>
        </w:rPr>
        <w:t>memiliki arti perang yang dilakukan di dunia maya (</w:t>
      </w:r>
      <w:r w:rsidRPr="00F21353">
        <w:rPr>
          <w:rFonts w:ascii="Palatino Linotype" w:hAnsi="Palatino Linotype" w:cstheme="majorBidi"/>
          <w:i/>
          <w:iCs/>
          <w:szCs w:val="24"/>
        </w:rPr>
        <w:t>cyber space</w:t>
      </w:r>
      <w:r w:rsidRPr="00F21353">
        <w:rPr>
          <w:rFonts w:ascii="Palatino Linotype" w:hAnsi="Palatino Linotype" w:cstheme="majorBidi"/>
          <w:szCs w:val="24"/>
        </w:rPr>
        <w:t>) dengan</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menggunakan</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teknologi</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canggih dan jaringan</w:t>
      </w:r>
      <w:r w:rsidR="005672EF">
        <w:rPr>
          <w:rFonts w:ascii="Palatino Linotype" w:hAnsi="Palatino Linotype" w:cstheme="majorBidi"/>
          <w:szCs w:val="24"/>
          <w:lang w:val="en-US"/>
        </w:rPr>
        <w:t xml:space="preserve"> </w:t>
      </w:r>
      <w:r w:rsidRPr="00F21353">
        <w:rPr>
          <w:rFonts w:ascii="Palatino Linotype" w:hAnsi="Palatino Linotype" w:cstheme="majorBidi"/>
          <w:i/>
          <w:iCs/>
          <w:szCs w:val="24"/>
        </w:rPr>
        <w:t>nircabel/wif</w:t>
      </w:r>
      <w:r w:rsidRPr="00F21353">
        <w:rPr>
          <w:rFonts w:ascii="Palatino Linotype" w:hAnsi="Palatino Linotype" w:cstheme="majorBidi"/>
          <w:szCs w:val="24"/>
        </w:rPr>
        <w:t xml:space="preserve">. </w:t>
      </w:r>
      <w:r w:rsidRPr="00F21353">
        <w:rPr>
          <w:rFonts w:ascii="Palatino Linotype" w:hAnsi="Palatino Linotype" w:cstheme="majorBidi"/>
          <w:i/>
          <w:iCs/>
          <w:szCs w:val="24"/>
        </w:rPr>
        <w:t>Cyber Warfare</w:t>
      </w:r>
      <w:r w:rsidR="005672EF">
        <w:rPr>
          <w:rFonts w:ascii="Palatino Linotype" w:hAnsi="Palatino Linotype" w:cstheme="majorBidi"/>
          <w:i/>
          <w:iCs/>
          <w:szCs w:val="24"/>
          <w:lang w:val="en-US"/>
        </w:rPr>
        <w:t xml:space="preserve"> </w:t>
      </w:r>
      <w:r w:rsidRPr="00F21353">
        <w:rPr>
          <w:rFonts w:ascii="Palatino Linotype" w:hAnsi="Palatino Linotype" w:cstheme="majorBidi"/>
          <w:szCs w:val="24"/>
        </w:rPr>
        <w:t>sendiri</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berkembang</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dari</w:t>
      </w:r>
      <w:r w:rsidR="005672EF">
        <w:rPr>
          <w:rFonts w:ascii="Palatino Linotype" w:hAnsi="Palatino Linotype" w:cstheme="majorBidi"/>
          <w:szCs w:val="24"/>
          <w:lang w:val="en-US"/>
        </w:rPr>
        <w:t xml:space="preserve"> </w:t>
      </w:r>
      <w:r w:rsidRPr="00F21353">
        <w:rPr>
          <w:rFonts w:ascii="Palatino Linotype" w:hAnsi="Palatino Linotype" w:cstheme="majorBidi"/>
          <w:i/>
          <w:iCs/>
          <w:szCs w:val="24"/>
        </w:rPr>
        <w:t xml:space="preserve">Cyber Crime </w:t>
      </w:r>
      <w:r w:rsidRPr="00F21353">
        <w:rPr>
          <w:rFonts w:ascii="Palatino Linotype" w:hAnsi="Palatino Linotype" w:cstheme="majorBidi"/>
          <w:szCs w:val="24"/>
        </w:rPr>
        <w:t>yang memiliki arti perbuatan</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melawan</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hukum</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atau</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bentuk</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kejahatan yang ditimbulkan</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karena</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pemanfaatan</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teknologi internet yang berbasis</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kecanggihan</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teknologi</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 xml:space="preserve">komputer dan telekomunikasi. Dalam </w:t>
      </w:r>
      <w:r w:rsidRPr="00F21353">
        <w:rPr>
          <w:rFonts w:ascii="Palatino Linotype" w:hAnsi="Palatino Linotype" w:cstheme="majorBidi"/>
          <w:i/>
          <w:iCs/>
          <w:szCs w:val="24"/>
        </w:rPr>
        <w:t>Cyber Warfare</w:t>
      </w:r>
      <w:r w:rsidRPr="00F21353">
        <w:rPr>
          <w:rFonts w:ascii="Palatino Linotype" w:hAnsi="Palatino Linotype" w:cstheme="majorBidi"/>
          <w:szCs w:val="24"/>
        </w:rPr>
        <w:t>, terdapat</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metode</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penyerangan yang tentunya</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berbeda</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dengan</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perang</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klasik, perang</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konvensional</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atau</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perang</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fisik</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lainnya. Domain dari</w:t>
      </w:r>
      <w:r w:rsidR="005672EF">
        <w:rPr>
          <w:rFonts w:ascii="Palatino Linotype" w:hAnsi="Palatino Linotype" w:cstheme="majorBidi"/>
          <w:szCs w:val="24"/>
          <w:lang w:val="en-US"/>
        </w:rPr>
        <w:t xml:space="preserve"> </w:t>
      </w:r>
      <w:r w:rsidRPr="00F21353">
        <w:rPr>
          <w:rFonts w:ascii="Palatino Linotype" w:hAnsi="Palatino Linotype" w:cstheme="majorBidi"/>
          <w:i/>
          <w:iCs/>
          <w:szCs w:val="24"/>
        </w:rPr>
        <w:t>Cyber</w:t>
      </w:r>
      <w:r w:rsidR="005672EF">
        <w:rPr>
          <w:rFonts w:ascii="Palatino Linotype" w:hAnsi="Palatino Linotype" w:cstheme="majorBidi"/>
          <w:i/>
          <w:iCs/>
          <w:szCs w:val="24"/>
          <w:lang w:val="en-US"/>
        </w:rPr>
        <w:t xml:space="preserve"> </w:t>
      </w:r>
      <w:r w:rsidRPr="00F21353">
        <w:rPr>
          <w:rFonts w:ascii="Palatino Linotype" w:hAnsi="Palatino Linotype" w:cstheme="majorBidi"/>
          <w:i/>
          <w:iCs/>
          <w:szCs w:val="24"/>
        </w:rPr>
        <w:t xml:space="preserve">Warfare </w:t>
      </w:r>
      <w:r w:rsidRPr="00F21353">
        <w:rPr>
          <w:rFonts w:ascii="Palatino Linotype" w:hAnsi="Palatino Linotype" w:cstheme="majorBidi"/>
          <w:szCs w:val="24"/>
        </w:rPr>
        <w:t>berada</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dalam dunia maya, dimana yang menyerang</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adalah orang yang ahli</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teknologi</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informasi yang tidak</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harus</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datang</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langsung</w:t>
      </w:r>
      <w:r w:rsidR="005672EF">
        <w:rPr>
          <w:rFonts w:ascii="Palatino Linotype" w:hAnsi="Palatino Linotype" w:cstheme="majorBidi"/>
          <w:szCs w:val="24"/>
          <w:lang w:val="en-US"/>
        </w:rPr>
        <w:t xml:space="preserve"> </w:t>
      </w:r>
      <w:r w:rsidRPr="00F21353">
        <w:rPr>
          <w:rFonts w:ascii="Palatino Linotype" w:hAnsi="Palatino Linotype" w:cstheme="majorBidi"/>
          <w:szCs w:val="24"/>
        </w:rPr>
        <w:t>ke negara yang diserang. Wilayah yang diserang juga bukan wilayah fisik, wilayah teritorial, atau wilayah geografis, melainkan wilayah dunia maya.</w:t>
      </w:r>
    </w:p>
    <w:p w:rsidR="00F21353" w:rsidRPr="00F21353" w:rsidRDefault="00F21353" w:rsidP="00F21353">
      <w:pPr>
        <w:pStyle w:val="ListParagraph"/>
        <w:numPr>
          <w:ilvl w:val="0"/>
          <w:numId w:val="37"/>
        </w:numPr>
        <w:spacing w:after="160" w:line="259" w:lineRule="auto"/>
        <w:ind w:left="426"/>
        <w:rPr>
          <w:rFonts w:ascii="Palatino Linotype" w:hAnsi="Palatino Linotype" w:cstheme="majorBidi"/>
          <w:color w:val="000000"/>
          <w:szCs w:val="24"/>
        </w:rPr>
      </w:pPr>
      <w:r w:rsidRPr="00F21353">
        <w:rPr>
          <w:rFonts w:ascii="Palatino Linotype" w:hAnsi="Palatino Linotype" w:cstheme="majorBidi"/>
          <w:color w:val="000000"/>
          <w:szCs w:val="24"/>
        </w:rPr>
        <w:t>Perlunya</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pendidikan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karakter</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dalam media sosial</w:t>
      </w:r>
    </w:p>
    <w:p w:rsidR="00F21353" w:rsidRPr="005672EF" w:rsidRDefault="00F21353" w:rsidP="005672EF">
      <w:pPr>
        <w:ind w:left="426" w:firstLine="425"/>
        <w:rPr>
          <w:rFonts w:ascii="Palatino Linotype" w:hAnsi="Palatino Linotype" w:cstheme="majorBidi"/>
          <w:color w:val="000000"/>
          <w:szCs w:val="24"/>
          <w:lang w:val="en-US"/>
        </w:rPr>
      </w:pPr>
      <w:r w:rsidRPr="00F21353">
        <w:rPr>
          <w:rFonts w:ascii="Palatino Linotype" w:hAnsi="Palatino Linotype" w:cstheme="majorBidi"/>
          <w:color w:val="000000"/>
          <w:szCs w:val="24"/>
        </w:rPr>
        <w:t>Perkembangan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teknologi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informasi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membawa</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sebuah</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perubahan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dalam</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masyarakat. Lahirnya media sosial</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membuat</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pola</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perilaku</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masyarakat</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mengalami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pergeseran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baik</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budaya, etika dan norma yang ada. Media sosial</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se</w:t>
      </w:r>
      <w:r w:rsidR="00202BA0">
        <w:rPr>
          <w:rFonts w:ascii="Palatino Linotype" w:hAnsi="Palatino Linotype" w:cstheme="majorBidi"/>
          <w:color w:val="000000"/>
          <w:szCs w:val="24"/>
          <w:lang w:val="en-US"/>
        </w:rPr>
        <w:t>a</w:t>
      </w:r>
      <w:r w:rsidRPr="00F21353">
        <w:rPr>
          <w:rFonts w:ascii="Palatino Linotype" w:hAnsi="Palatino Linotype" w:cstheme="majorBidi"/>
          <w:color w:val="000000"/>
          <w:szCs w:val="24"/>
        </w:rPr>
        <w:t>kan-akan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menjadi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sarana</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dalam</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menyampaikan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pendapat</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tertentu</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serta</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hujatan yang menyakiti orang lain. Seperti yang kita</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ketahui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bahwa media sosial</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merupakan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sebuah media online, dengan para pengguna</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bisa</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dengan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mudah</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berinteraksi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dengan dunia virtual dan siapa pun bisa</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berinteraksi di dalamnya. Penggunaan media sosial</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menjadi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pisau</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bermata</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dua yang siap</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menghancurkan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atau</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membantu</w:t>
      </w:r>
      <w:r w:rsidR="00202BA0">
        <w:rPr>
          <w:rFonts w:ascii="Palatino Linotype" w:hAnsi="Palatino Linotype" w:cstheme="majorBidi"/>
          <w:color w:val="000000"/>
          <w:szCs w:val="24"/>
          <w:lang w:val="en-US"/>
        </w:rPr>
        <w:t xml:space="preserve"> </w:t>
      </w:r>
      <w:r w:rsidR="005672EF">
        <w:rPr>
          <w:rFonts w:ascii="Palatino Linotype" w:hAnsi="Palatino Linotype" w:cstheme="majorBidi"/>
          <w:color w:val="000000"/>
          <w:szCs w:val="24"/>
        </w:rPr>
        <w:t>pengguna.</w:t>
      </w:r>
      <w:r w:rsidR="005672EF">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Media sosial</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merupakan situs dimana</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sesorang</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dapat</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 xml:space="preserve">membuat </w:t>
      </w:r>
      <w:r w:rsidRPr="00202BA0">
        <w:rPr>
          <w:rFonts w:ascii="Palatino Linotype" w:hAnsi="Palatino Linotype" w:cstheme="majorBidi"/>
          <w:i/>
          <w:color w:val="000000"/>
          <w:szCs w:val="24"/>
        </w:rPr>
        <w:t>web page</w:t>
      </w:r>
      <w:r w:rsidRPr="00F21353">
        <w:rPr>
          <w:rFonts w:ascii="Palatino Linotype" w:hAnsi="Palatino Linotype" w:cstheme="majorBidi"/>
          <w:color w:val="000000"/>
          <w:szCs w:val="24"/>
        </w:rPr>
        <w:t xml:space="preserve"> pribadi dan terhubung</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dengan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setiap orang yang tergabung</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dalam media sosi</w:t>
      </w:r>
      <w:r w:rsidR="00202BA0">
        <w:rPr>
          <w:rFonts w:ascii="Palatino Linotype" w:hAnsi="Palatino Linotype" w:cstheme="majorBidi"/>
          <w:color w:val="000000"/>
          <w:szCs w:val="24"/>
          <w:lang w:val="en-US"/>
        </w:rPr>
        <w:t>a</w:t>
      </w:r>
      <w:r w:rsidRPr="00F21353">
        <w:rPr>
          <w:rFonts w:ascii="Palatino Linotype" w:hAnsi="Palatino Linotype" w:cstheme="majorBidi"/>
          <w:color w:val="000000"/>
          <w:szCs w:val="24"/>
        </w:rPr>
        <w:t>l yang sama</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untuk</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berbagi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 xml:space="preserve">informasi dan berkomunikasi. </w:t>
      </w:r>
    </w:p>
    <w:p w:rsidR="00F21353" w:rsidRPr="00F21353" w:rsidRDefault="00F21353" w:rsidP="00F21353">
      <w:pPr>
        <w:ind w:left="426" w:firstLine="425"/>
        <w:rPr>
          <w:rFonts w:ascii="Palatino Linotype" w:hAnsi="Palatino Linotype" w:cstheme="majorBidi"/>
          <w:color w:val="000000"/>
          <w:szCs w:val="24"/>
        </w:rPr>
      </w:pPr>
      <w:r w:rsidRPr="00F21353">
        <w:rPr>
          <w:rFonts w:ascii="Palatino Linotype" w:hAnsi="Palatino Linotype" w:cstheme="majorBidi"/>
          <w:color w:val="000000"/>
          <w:szCs w:val="24"/>
        </w:rPr>
        <w:t>Pengguna</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dari media sosial yang berasal</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dari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berbagai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kalangan dan usia, akan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membuat</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lebih</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beragam</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tanggapan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serta</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informasi yang akan di dapat</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bagi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penggunalain. Hal ini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akan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memberikan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perubahan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terhadap</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pola</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perkembangan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sikapnya. Setiap</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manusia</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selama</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hidup</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pasti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akan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mengalami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perubahan. Perubahan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dapat</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mengenai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nilai dan norma</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sosial, pola-pola</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perilaku</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organisasi dan interaksi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sosialnya. Perubahan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akan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semakin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cepat</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seiring</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dengan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perkembangan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teknologi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komunikasi yang semakin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pesat dan menghapus</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batasan-batasan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dalam</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bersosialisasi. Dalam media sosial</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tidak</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ada</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batasan</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ruang dan waktu, para pengguna media sosial</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dapat</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berkomunikasi</w:t>
      </w:r>
      <w:r w:rsidR="00202BA0">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 xml:space="preserve">kapanpun dan dimanapun. </w:t>
      </w:r>
    </w:p>
    <w:p w:rsidR="00F21353" w:rsidRPr="00F21353" w:rsidRDefault="00F21353" w:rsidP="00F21353">
      <w:pPr>
        <w:ind w:left="426" w:firstLine="425"/>
        <w:rPr>
          <w:rFonts w:ascii="Palatino Linotype" w:hAnsi="Palatino Linotype" w:cstheme="majorBidi"/>
          <w:color w:val="000000"/>
          <w:szCs w:val="24"/>
        </w:rPr>
      </w:pPr>
      <w:r w:rsidRPr="00F21353">
        <w:rPr>
          <w:rFonts w:ascii="Palatino Linotype" w:hAnsi="Palatino Linotype" w:cstheme="majorBidi"/>
          <w:color w:val="000000"/>
          <w:szCs w:val="24"/>
        </w:rPr>
        <w:t>Bagi masyarakat Indonesia khususnya</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kalangan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remaja, media sosial</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seakan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menjadi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candu. Para remaja</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dapat</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mengakses media sosialnya</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hampir 24 jam dan dapat</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mengakses</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informasi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dengan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bebas. Para pengguna media sosial pun dapat</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dengan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bebas</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berkomentar</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serta</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menyalurkan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pendapatnya</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tanpa rasa khawatir</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karena media sosial sangat mudah</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untuk</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memalsukan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jati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diri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atau</w:t>
      </w:r>
      <w:r w:rsidR="005155E3">
        <w:rPr>
          <w:rFonts w:ascii="Palatino Linotype" w:hAnsi="Palatino Linotype" w:cstheme="majorBidi"/>
          <w:color w:val="000000"/>
          <w:szCs w:val="24"/>
          <w:lang w:val="en-US"/>
        </w:rPr>
        <w:t xml:space="preserve"> menam</w:t>
      </w:r>
      <w:r w:rsidRPr="00F21353">
        <w:rPr>
          <w:rFonts w:ascii="Palatino Linotype" w:hAnsi="Palatino Linotype" w:cstheme="majorBidi"/>
          <w:color w:val="000000"/>
          <w:szCs w:val="24"/>
        </w:rPr>
        <w:t>bahkan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untuk</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melakukan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perbuatan yang melawan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hukum. Dengan media sosial para penggunanya</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akan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mengabaikan orang-orang di kehidupan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sehari-hari dan mengurangi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interaksi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tatap</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muka</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dengan orang disekitarnya. Contoh lain dari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perubahan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akibat media sosial</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dapat</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menimbulkan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konflik</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akibat</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pendapat, opini, atau</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bahkan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hujatan yang dilontarkan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tanpa</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ada</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 xml:space="preserve">batasan dan kontrol. </w:t>
      </w:r>
    </w:p>
    <w:p w:rsidR="00F21353" w:rsidRPr="00F21353" w:rsidRDefault="00F21353" w:rsidP="00F21353">
      <w:pPr>
        <w:ind w:left="426" w:firstLine="425"/>
        <w:rPr>
          <w:rFonts w:ascii="Palatino Linotype" w:hAnsi="Palatino Linotype" w:cstheme="majorBidi"/>
          <w:color w:val="000000"/>
          <w:szCs w:val="24"/>
        </w:rPr>
      </w:pPr>
      <w:r w:rsidRPr="00F21353">
        <w:rPr>
          <w:rFonts w:ascii="Palatino Linotype" w:hAnsi="Palatino Linotype" w:cstheme="majorBidi"/>
          <w:color w:val="000000"/>
          <w:szCs w:val="24"/>
        </w:rPr>
        <w:t>Dari perubahan yang telah</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dipaparkan di atas, pentingnya</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setiap</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pengguna media sosial</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memiliki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karaktek dan nilai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luhur</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bangsa agar bisa</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lebih</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cerdas</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dalam</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menggunakan media sosial. Peran dari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pendidikan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karakter</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dalam</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 xml:space="preserve">menggunakan media sosial sangat </w:t>
      </w:r>
      <w:r w:rsidRPr="00F21353">
        <w:rPr>
          <w:rFonts w:ascii="Palatino Linotype" w:hAnsi="Palatino Linotype" w:cstheme="majorBidi"/>
          <w:color w:val="000000"/>
          <w:szCs w:val="24"/>
        </w:rPr>
        <w:lastRenderedPageBreak/>
        <w:t>dibutuhkan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dalam</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mengontrol dan membatasi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setiap</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pengguna media sosial</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untuk</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bersikap dan berperilaku</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sesuai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dengan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norma dan nilai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luhur</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serta</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perbuatan yang tidak</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melawan</w:t>
      </w:r>
      <w:r w:rsidR="005155E3">
        <w:rPr>
          <w:rFonts w:ascii="Palatino Linotype" w:hAnsi="Palatino Linotype" w:cstheme="majorBidi"/>
          <w:color w:val="000000"/>
          <w:szCs w:val="24"/>
          <w:lang w:val="en-US"/>
        </w:rPr>
        <w:t xml:space="preserve"> </w:t>
      </w:r>
      <w:r w:rsidR="005155E3">
        <w:rPr>
          <w:rFonts w:ascii="Palatino Linotype" w:hAnsi="Palatino Linotype" w:cstheme="majorBidi"/>
          <w:color w:val="000000"/>
          <w:szCs w:val="24"/>
        </w:rPr>
        <w:t>hukum. Dalam pendidikan</w:t>
      </w:r>
      <w:r w:rsidR="005155E3">
        <w:rPr>
          <w:rFonts w:ascii="Palatino Linotype" w:hAnsi="Palatino Linotype" w:cstheme="majorBidi"/>
          <w:color w:val="000000"/>
          <w:szCs w:val="24"/>
          <w:lang w:val="en-US"/>
        </w:rPr>
        <w:t xml:space="preserve"> k</w:t>
      </w:r>
      <w:r w:rsidRPr="00F21353">
        <w:rPr>
          <w:rFonts w:ascii="Palatino Linotype" w:hAnsi="Palatino Linotype" w:cstheme="majorBidi"/>
          <w:color w:val="000000"/>
          <w:szCs w:val="24"/>
        </w:rPr>
        <w:t>arakter, setiap</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individu</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diberikan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pemahaman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tentang</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nilai-nilai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karakter yang meliputi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komponen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pengetahuan, kesadaran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atau</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kemauan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untuk</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melaksanakan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tindakan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atau</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sikap yang sesuai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dengan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nilai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luhur</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bangsa. Pendidikan karakter</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merupakan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bagian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terpenting</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dari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kehidupan yang tidak</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pernah</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ditinggalkan agar bisa</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menjadi</w:t>
      </w:r>
      <w:r w:rsidR="005155E3">
        <w:rPr>
          <w:rFonts w:ascii="Palatino Linotype" w:hAnsi="Palatino Linotype" w:cstheme="majorBidi"/>
          <w:color w:val="000000"/>
          <w:szCs w:val="24"/>
          <w:lang w:val="en-US"/>
        </w:rPr>
        <w:t xml:space="preserve"> </w:t>
      </w:r>
      <w:r w:rsidR="005155E3">
        <w:rPr>
          <w:rFonts w:ascii="Palatino Linotype" w:hAnsi="Palatino Linotype" w:cstheme="majorBidi"/>
          <w:color w:val="000000"/>
          <w:szCs w:val="24"/>
        </w:rPr>
        <w:t>individu yang memi</w:t>
      </w:r>
      <w:r w:rsidR="005155E3">
        <w:rPr>
          <w:rFonts w:ascii="Palatino Linotype" w:hAnsi="Palatino Linotype" w:cstheme="majorBidi"/>
          <w:color w:val="000000"/>
          <w:szCs w:val="24"/>
          <w:lang w:val="en-US"/>
        </w:rPr>
        <w:t xml:space="preserve">liki </w:t>
      </w:r>
      <w:r w:rsidRPr="00F21353">
        <w:rPr>
          <w:rFonts w:ascii="Palatino Linotype" w:hAnsi="Palatino Linotype" w:cstheme="majorBidi"/>
          <w:color w:val="000000"/>
          <w:szCs w:val="24"/>
        </w:rPr>
        <w:t>nilai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 xml:space="preserve">luhur. </w:t>
      </w:r>
    </w:p>
    <w:p w:rsidR="00F21353" w:rsidRPr="00F21353" w:rsidRDefault="00F21353" w:rsidP="00F21353">
      <w:pPr>
        <w:ind w:left="426" w:firstLine="425"/>
        <w:rPr>
          <w:rFonts w:ascii="Palatino Linotype" w:hAnsi="Palatino Linotype" w:cstheme="majorBidi"/>
          <w:color w:val="000000"/>
          <w:szCs w:val="24"/>
        </w:rPr>
      </w:pPr>
      <w:r w:rsidRPr="00F21353">
        <w:rPr>
          <w:rFonts w:ascii="Palatino Linotype" w:hAnsi="Palatino Linotype" w:cstheme="majorBidi"/>
          <w:color w:val="000000"/>
          <w:szCs w:val="24"/>
        </w:rPr>
        <w:t>Dari pembahasan di atas, dapat</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disimpulkan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bahwa</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pendidikan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karakter</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memiliki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peran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dalam</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menggunakan media sosial. Terlebih para pengguna</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saat</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ini yang didominasi oleh kalangan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remaja. Pendidikan karakter</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dinilai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penting</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dalam</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mengontrol dan membatasi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perilaku</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setiap</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individu</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dalam</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bermedia</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sosial</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sehingga</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dapat</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menciptakan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suatu</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tatanan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sosial yang memiliki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nilai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luhur</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bangsa. Pendidikan karakter</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adalah</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cara</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untuk</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membantu</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setiap</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pengguna media sosial</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membatasi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setiap</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perilaku dan interaksi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dengan orang lain di dunia maya. Oleh sebab</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itu, pentingnya</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pendidikan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karakter</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untuk</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ditanamkan oleh setiap</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pengguna media sosial</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dalam</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rangka</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untuk</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menekan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terjadinya</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konflik</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serta</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tindakan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kriminal yang disebabkakn oleh media sosial. Dengan kata lain, pendidikan</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karakter</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memiliki</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peran yang sangat penting</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dalam</w:t>
      </w:r>
      <w:r w:rsidR="005155E3">
        <w:rPr>
          <w:rFonts w:ascii="Palatino Linotype" w:hAnsi="Palatino Linotype" w:cstheme="majorBidi"/>
          <w:color w:val="000000"/>
          <w:szCs w:val="24"/>
          <w:lang w:val="en-US"/>
        </w:rPr>
        <w:t xml:space="preserve"> </w:t>
      </w:r>
      <w:r w:rsidRPr="00F21353">
        <w:rPr>
          <w:rFonts w:ascii="Palatino Linotype" w:hAnsi="Palatino Linotype" w:cstheme="majorBidi"/>
          <w:color w:val="000000"/>
          <w:szCs w:val="24"/>
        </w:rPr>
        <w:t xml:space="preserve">menggunakan media sosial. </w:t>
      </w:r>
    </w:p>
    <w:p w:rsidR="00302B2E" w:rsidRPr="008058A6" w:rsidRDefault="00302B2E" w:rsidP="005C22A6">
      <w:pPr>
        <w:rPr>
          <w:noProof/>
        </w:rPr>
      </w:pPr>
    </w:p>
    <w:p w:rsidR="007C755D" w:rsidRPr="000F6D77" w:rsidRDefault="00863CF9" w:rsidP="000B2AA3">
      <w:pPr>
        <w:pStyle w:val="BagianI"/>
        <w:rPr>
          <w:rFonts w:ascii="Baskerville" w:hAnsi="Baskerville"/>
          <w:noProof/>
          <w:lang w:val="id-ID"/>
        </w:rPr>
      </w:pPr>
      <w:r w:rsidRPr="000F6D77">
        <w:rPr>
          <w:rFonts w:ascii="Baskerville" w:hAnsi="Baskerville"/>
          <w:noProof/>
          <w:lang w:val="id-ID"/>
        </w:rPr>
        <w:t>S</w:t>
      </w:r>
      <w:r w:rsidR="003B366A" w:rsidRPr="000F6D77">
        <w:rPr>
          <w:rFonts w:ascii="Baskerville" w:hAnsi="Baskerville"/>
          <w:noProof/>
          <w:lang w:val="id-ID"/>
        </w:rPr>
        <w:t>impulan</w:t>
      </w:r>
      <w:r w:rsidR="006A5A1A" w:rsidRPr="000F6D77">
        <w:rPr>
          <w:rFonts w:ascii="Baskerville" w:hAnsi="Baskerville"/>
          <w:noProof/>
          <w:lang w:val="id-ID"/>
        </w:rPr>
        <w:t xml:space="preserve"> </w:t>
      </w:r>
    </w:p>
    <w:p w:rsidR="00DD1DC7" w:rsidRPr="00847E20" w:rsidRDefault="00847E20" w:rsidP="00847E20">
      <w:pPr>
        <w:pStyle w:val="ListParagraph"/>
        <w:ind w:left="567" w:firstLine="284"/>
        <w:rPr>
          <w:rFonts w:ascii="Palatino Linotype" w:hAnsi="Palatino Linotype"/>
          <w:noProof/>
          <w:sz w:val="20"/>
        </w:rPr>
      </w:pPr>
      <w:r>
        <w:rPr>
          <w:rFonts w:ascii="Palatino Linotype" w:hAnsi="Palatino Linotype" w:cstheme="majorBidi"/>
          <w:szCs w:val="24"/>
          <w:lang w:val="en-US"/>
        </w:rPr>
        <w:t xml:space="preserve">Berdasarkan hasil kajian diatas dapat disimpulkan jika </w:t>
      </w:r>
      <w:r w:rsidRPr="00847E20">
        <w:rPr>
          <w:rFonts w:ascii="Palatino Linotype" w:hAnsi="Palatino Linotype" w:cstheme="majorBidi"/>
          <w:szCs w:val="24"/>
        </w:rPr>
        <w:t>Perkembangan</w:t>
      </w:r>
      <w:r>
        <w:rPr>
          <w:rFonts w:ascii="Palatino Linotype" w:hAnsi="Palatino Linotype" w:cstheme="majorBidi"/>
          <w:szCs w:val="24"/>
          <w:lang w:val="en-US"/>
        </w:rPr>
        <w:t xml:space="preserve"> </w:t>
      </w:r>
      <w:r w:rsidRPr="00847E20">
        <w:rPr>
          <w:rFonts w:ascii="Palatino Linotype" w:hAnsi="Palatino Linotype" w:cstheme="majorBidi"/>
          <w:szCs w:val="24"/>
        </w:rPr>
        <w:t>teknologi</w:t>
      </w:r>
      <w:r>
        <w:rPr>
          <w:rFonts w:ascii="Palatino Linotype" w:hAnsi="Palatino Linotype" w:cstheme="majorBidi"/>
          <w:szCs w:val="24"/>
          <w:lang w:val="en-US"/>
        </w:rPr>
        <w:t xml:space="preserve"> </w:t>
      </w:r>
      <w:r w:rsidRPr="00847E20">
        <w:rPr>
          <w:rFonts w:ascii="Palatino Linotype" w:hAnsi="Palatino Linotype" w:cstheme="majorBidi"/>
          <w:szCs w:val="24"/>
        </w:rPr>
        <w:t>informasi yang sangat pesat</w:t>
      </w:r>
      <w:r>
        <w:rPr>
          <w:rFonts w:ascii="Palatino Linotype" w:hAnsi="Palatino Linotype" w:cstheme="majorBidi"/>
          <w:szCs w:val="24"/>
          <w:lang w:val="en-US"/>
        </w:rPr>
        <w:t xml:space="preserve"> </w:t>
      </w:r>
      <w:r w:rsidRPr="00847E20">
        <w:rPr>
          <w:rFonts w:ascii="Palatino Linotype" w:hAnsi="Palatino Linotype" w:cstheme="majorBidi"/>
          <w:szCs w:val="24"/>
        </w:rPr>
        <w:t>membuat</w:t>
      </w:r>
      <w:r>
        <w:rPr>
          <w:rFonts w:ascii="Palatino Linotype" w:hAnsi="Palatino Linotype" w:cstheme="majorBidi"/>
          <w:szCs w:val="24"/>
          <w:lang w:val="en-US"/>
        </w:rPr>
        <w:t xml:space="preserve"> </w:t>
      </w:r>
      <w:r w:rsidRPr="00847E20">
        <w:rPr>
          <w:rFonts w:ascii="Palatino Linotype" w:hAnsi="Palatino Linotype" w:cstheme="majorBidi"/>
          <w:szCs w:val="24"/>
        </w:rPr>
        <w:t>informasi</w:t>
      </w:r>
      <w:r>
        <w:rPr>
          <w:rFonts w:ascii="Palatino Linotype" w:hAnsi="Palatino Linotype" w:cstheme="majorBidi"/>
          <w:szCs w:val="24"/>
          <w:lang w:val="en-US"/>
        </w:rPr>
        <w:t xml:space="preserve"> </w:t>
      </w:r>
      <w:r w:rsidRPr="00847E20">
        <w:rPr>
          <w:rFonts w:ascii="Palatino Linotype" w:hAnsi="Palatino Linotype" w:cstheme="majorBidi"/>
          <w:szCs w:val="24"/>
        </w:rPr>
        <w:t>dapat</w:t>
      </w:r>
      <w:r>
        <w:rPr>
          <w:rFonts w:ascii="Palatino Linotype" w:hAnsi="Palatino Linotype" w:cstheme="majorBidi"/>
          <w:szCs w:val="24"/>
          <w:lang w:val="en-US"/>
        </w:rPr>
        <w:t xml:space="preserve"> </w:t>
      </w:r>
      <w:r w:rsidRPr="00847E20">
        <w:rPr>
          <w:rFonts w:ascii="Palatino Linotype" w:hAnsi="Palatino Linotype" w:cstheme="majorBidi"/>
          <w:szCs w:val="24"/>
        </w:rPr>
        <w:t>dengan</w:t>
      </w:r>
      <w:r>
        <w:rPr>
          <w:rFonts w:ascii="Palatino Linotype" w:hAnsi="Palatino Linotype" w:cstheme="majorBidi"/>
          <w:szCs w:val="24"/>
          <w:lang w:val="en-US"/>
        </w:rPr>
        <w:t xml:space="preserve"> </w:t>
      </w:r>
      <w:r w:rsidRPr="00847E20">
        <w:rPr>
          <w:rFonts w:ascii="Palatino Linotype" w:hAnsi="Palatino Linotype" w:cstheme="majorBidi"/>
          <w:szCs w:val="24"/>
        </w:rPr>
        <w:t>mudah</w:t>
      </w:r>
      <w:r>
        <w:rPr>
          <w:rFonts w:ascii="Palatino Linotype" w:hAnsi="Palatino Linotype" w:cstheme="majorBidi"/>
          <w:szCs w:val="24"/>
          <w:lang w:val="en-US"/>
        </w:rPr>
        <w:t xml:space="preserve"> </w:t>
      </w:r>
      <w:r w:rsidRPr="00847E20">
        <w:rPr>
          <w:rFonts w:ascii="Palatino Linotype" w:hAnsi="Palatino Linotype" w:cstheme="majorBidi"/>
          <w:szCs w:val="24"/>
        </w:rPr>
        <w:t>diakses. Berbagaimacam</w:t>
      </w:r>
      <w:r>
        <w:rPr>
          <w:rFonts w:ascii="Palatino Linotype" w:hAnsi="Palatino Linotype" w:cstheme="majorBidi"/>
          <w:szCs w:val="24"/>
          <w:lang w:val="en-US"/>
        </w:rPr>
        <w:t xml:space="preserve"> </w:t>
      </w:r>
      <w:r w:rsidRPr="00847E20">
        <w:rPr>
          <w:rFonts w:ascii="Palatino Linotype" w:hAnsi="Palatino Linotype" w:cstheme="majorBidi"/>
          <w:szCs w:val="24"/>
        </w:rPr>
        <w:t>informasi</w:t>
      </w:r>
      <w:r>
        <w:rPr>
          <w:rFonts w:ascii="Palatino Linotype" w:hAnsi="Palatino Linotype" w:cstheme="majorBidi"/>
          <w:szCs w:val="24"/>
          <w:lang w:val="en-US"/>
        </w:rPr>
        <w:t xml:space="preserve"> </w:t>
      </w:r>
      <w:r w:rsidRPr="00847E20">
        <w:rPr>
          <w:rFonts w:ascii="Palatino Linotype" w:hAnsi="Palatino Linotype" w:cstheme="majorBidi"/>
          <w:szCs w:val="24"/>
        </w:rPr>
        <w:t>dapat</w:t>
      </w:r>
      <w:r>
        <w:rPr>
          <w:rFonts w:ascii="Palatino Linotype" w:hAnsi="Palatino Linotype" w:cstheme="majorBidi"/>
          <w:szCs w:val="24"/>
          <w:lang w:val="en-US"/>
        </w:rPr>
        <w:t xml:space="preserve"> </w:t>
      </w:r>
      <w:r w:rsidRPr="00847E20">
        <w:rPr>
          <w:rFonts w:ascii="Palatino Linotype" w:hAnsi="Palatino Linotype" w:cstheme="majorBidi"/>
          <w:szCs w:val="24"/>
        </w:rPr>
        <w:t>tersalurkan dan dibagi</w:t>
      </w:r>
      <w:r>
        <w:rPr>
          <w:rFonts w:ascii="Palatino Linotype" w:hAnsi="Palatino Linotype" w:cstheme="majorBidi"/>
          <w:szCs w:val="24"/>
          <w:lang w:val="en-US"/>
        </w:rPr>
        <w:t xml:space="preserve"> </w:t>
      </w:r>
      <w:r w:rsidRPr="00847E20">
        <w:rPr>
          <w:rFonts w:ascii="Palatino Linotype" w:hAnsi="Palatino Linotype" w:cstheme="majorBidi"/>
          <w:szCs w:val="24"/>
        </w:rPr>
        <w:t>melalui media sosial. Media sosial</w:t>
      </w:r>
      <w:r>
        <w:rPr>
          <w:rFonts w:ascii="Palatino Linotype" w:hAnsi="Palatino Linotype" w:cstheme="majorBidi"/>
          <w:szCs w:val="24"/>
          <w:lang w:val="en-US"/>
        </w:rPr>
        <w:t xml:space="preserve"> </w:t>
      </w:r>
      <w:r w:rsidRPr="00847E20">
        <w:rPr>
          <w:rFonts w:ascii="Palatino Linotype" w:hAnsi="Palatino Linotype" w:cstheme="majorBidi"/>
          <w:szCs w:val="24"/>
        </w:rPr>
        <w:t>merupakan</w:t>
      </w:r>
      <w:r>
        <w:rPr>
          <w:rFonts w:ascii="Palatino Linotype" w:hAnsi="Palatino Linotype" w:cstheme="majorBidi"/>
          <w:szCs w:val="24"/>
          <w:lang w:val="en-US"/>
        </w:rPr>
        <w:t xml:space="preserve"> </w:t>
      </w:r>
      <w:r w:rsidRPr="00847E20">
        <w:rPr>
          <w:rFonts w:ascii="Palatino Linotype" w:hAnsi="Palatino Linotype" w:cstheme="majorBidi"/>
          <w:szCs w:val="24"/>
        </w:rPr>
        <w:t>sarana</w:t>
      </w:r>
      <w:r>
        <w:rPr>
          <w:rFonts w:ascii="Palatino Linotype" w:hAnsi="Palatino Linotype" w:cstheme="majorBidi"/>
          <w:szCs w:val="24"/>
          <w:lang w:val="en-US"/>
        </w:rPr>
        <w:t xml:space="preserve"> </w:t>
      </w:r>
      <w:r w:rsidRPr="00847E20">
        <w:rPr>
          <w:rFonts w:ascii="Palatino Linotype" w:hAnsi="Palatino Linotype" w:cstheme="majorBidi"/>
          <w:szCs w:val="24"/>
        </w:rPr>
        <w:t>dalam</w:t>
      </w:r>
      <w:r>
        <w:rPr>
          <w:rFonts w:ascii="Palatino Linotype" w:hAnsi="Palatino Linotype" w:cstheme="majorBidi"/>
          <w:szCs w:val="24"/>
          <w:lang w:val="en-US"/>
        </w:rPr>
        <w:t xml:space="preserve"> </w:t>
      </w:r>
      <w:r w:rsidRPr="00847E20">
        <w:rPr>
          <w:rFonts w:ascii="Palatino Linotype" w:hAnsi="Palatino Linotype" w:cstheme="majorBidi"/>
          <w:szCs w:val="24"/>
        </w:rPr>
        <w:t>berkomunikasi dan berinteraksi</w:t>
      </w:r>
      <w:r>
        <w:rPr>
          <w:rFonts w:ascii="Palatino Linotype" w:hAnsi="Palatino Linotype" w:cstheme="majorBidi"/>
          <w:szCs w:val="24"/>
          <w:lang w:val="en-US"/>
        </w:rPr>
        <w:t xml:space="preserve"> </w:t>
      </w:r>
      <w:r w:rsidRPr="00847E20">
        <w:rPr>
          <w:rFonts w:ascii="Palatino Linotype" w:hAnsi="Palatino Linotype" w:cstheme="majorBidi"/>
          <w:szCs w:val="24"/>
        </w:rPr>
        <w:t>dengan orang lain yang terjadi di dunia maya. Para pengguna yang berinter</w:t>
      </w:r>
      <w:r>
        <w:rPr>
          <w:rFonts w:ascii="Palatino Linotype" w:hAnsi="Palatino Linotype" w:cstheme="majorBidi"/>
          <w:szCs w:val="24"/>
          <w:lang w:val="en-US"/>
        </w:rPr>
        <w:t>a</w:t>
      </w:r>
      <w:r>
        <w:rPr>
          <w:rFonts w:ascii="Palatino Linotype" w:hAnsi="Palatino Linotype" w:cstheme="majorBidi"/>
          <w:szCs w:val="24"/>
        </w:rPr>
        <w:t>k</w:t>
      </w:r>
      <w:r w:rsidRPr="00847E20">
        <w:rPr>
          <w:rFonts w:ascii="Palatino Linotype" w:hAnsi="Palatino Linotype" w:cstheme="majorBidi"/>
          <w:szCs w:val="24"/>
        </w:rPr>
        <w:t>si</w:t>
      </w:r>
      <w:r>
        <w:rPr>
          <w:rFonts w:ascii="Palatino Linotype" w:hAnsi="Palatino Linotype" w:cstheme="majorBidi"/>
          <w:szCs w:val="24"/>
          <w:lang w:val="en-US"/>
        </w:rPr>
        <w:t xml:space="preserve"> </w:t>
      </w:r>
      <w:r w:rsidRPr="00847E20">
        <w:rPr>
          <w:rFonts w:ascii="Palatino Linotype" w:hAnsi="Palatino Linotype" w:cstheme="majorBidi"/>
          <w:szCs w:val="24"/>
        </w:rPr>
        <w:t>tidak</w:t>
      </w:r>
      <w:r>
        <w:rPr>
          <w:rFonts w:ascii="Palatino Linotype" w:hAnsi="Palatino Linotype" w:cstheme="majorBidi"/>
          <w:szCs w:val="24"/>
          <w:lang w:val="en-US"/>
        </w:rPr>
        <w:t xml:space="preserve"> </w:t>
      </w:r>
      <w:r w:rsidRPr="00847E20">
        <w:rPr>
          <w:rFonts w:ascii="Palatino Linotype" w:hAnsi="Palatino Linotype" w:cstheme="majorBidi"/>
          <w:szCs w:val="24"/>
        </w:rPr>
        <w:t>harus</w:t>
      </w:r>
      <w:r>
        <w:rPr>
          <w:rFonts w:ascii="Palatino Linotype" w:hAnsi="Palatino Linotype" w:cstheme="majorBidi"/>
          <w:szCs w:val="24"/>
          <w:lang w:val="en-US"/>
        </w:rPr>
        <w:t xml:space="preserve"> </w:t>
      </w:r>
      <w:r w:rsidRPr="00847E20">
        <w:rPr>
          <w:rFonts w:ascii="Palatino Linotype" w:hAnsi="Palatino Linotype" w:cstheme="majorBidi"/>
          <w:szCs w:val="24"/>
        </w:rPr>
        <w:t>bertatap</w:t>
      </w:r>
      <w:r>
        <w:rPr>
          <w:rFonts w:ascii="Palatino Linotype" w:hAnsi="Palatino Linotype" w:cstheme="majorBidi"/>
          <w:szCs w:val="24"/>
          <w:lang w:val="en-US"/>
        </w:rPr>
        <w:t xml:space="preserve"> </w:t>
      </w:r>
      <w:r w:rsidRPr="00847E20">
        <w:rPr>
          <w:rFonts w:ascii="Palatino Linotype" w:hAnsi="Palatino Linotype" w:cstheme="majorBidi"/>
          <w:szCs w:val="24"/>
        </w:rPr>
        <w:t>muka</w:t>
      </w:r>
      <w:r>
        <w:rPr>
          <w:rFonts w:ascii="Palatino Linotype" w:hAnsi="Palatino Linotype" w:cstheme="majorBidi"/>
          <w:szCs w:val="24"/>
          <w:lang w:val="en-US"/>
        </w:rPr>
        <w:t xml:space="preserve"> </w:t>
      </w:r>
      <w:r w:rsidRPr="00847E20">
        <w:rPr>
          <w:rFonts w:ascii="Palatino Linotype" w:hAnsi="Palatino Linotype" w:cstheme="majorBidi"/>
          <w:szCs w:val="24"/>
        </w:rPr>
        <w:t>membuat</w:t>
      </w:r>
      <w:r>
        <w:rPr>
          <w:rFonts w:ascii="Palatino Linotype" w:hAnsi="Palatino Linotype" w:cstheme="majorBidi"/>
          <w:szCs w:val="24"/>
          <w:lang w:val="en-US"/>
        </w:rPr>
        <w:t xml:space="preserve"> </w:t>
      </w:r>
      <w:r w:rsidRPr="00847E20">
        <w:rPr>
          <w:rFonts w:ascii="Palatino Linotype" w:hAnsi="Palatino Linotype" w:cstheme="majorBidi"/>
          <w:szCs w:val="24"/>
        </w:rPr>
        <w:t>berbagai</w:t>
      </w:r>
      <w:r>
        <w:rPr>
          <w:rFonts w:ascii="Palatino Linotype" w:hAnsi="Palatino Linotype" w:cstheme="majorBidi"/>
          <w:szCs w:val="24"/>
          <w:lang w:val="en-US"/>
        </w:rPr>
        <w:t xml:space="preserve"> </w:t>
      </w:r>
      <w:r w:rsidRPr="00847E20">
        <w:rPr>
          <w:rFonts w:ascii="Palatino Linotype" w:hAnsi="Palatino Linotype" w:cstheme="majorBidi"/>
          <w:szCs w:val="24"/>
        </w:rPr>
        <w:t>macam</w:t>
      </w:r>
      <w:r>
        <w:rPr>
          <w:rFonts w:ascii="Palatino Linotype" w:hAnsi="Palatino Linotype" w:cstheme="majorBidi"/>
          <w:szCs w:val="24"/>
          <w:lang w:val="en-US"/>
        </w:rPr>
        <w:t xml:space="preserve"> </w:t>
      </w:r>
      <w:r w:rsidRPr="00847E20">
        <w:rPr>
          <w:rFonts w:ascii="Palatino Linotype" w:hAnsi="Palatino Linotype" w:cstheme="majorBidi"/>
          <w:szCs w:val="24"/>
        </w:rPr>
        <w:t>fenomena</w:t>
      </w:r>
      <w:r>
        <w:rPr>
          <w:rFonts w:ascii="Palatino Linotype" w:hAnsi="Palatino Linotype" w:cstheme="majorBidi"/>
          <w:szCs w:val="24"/>
          <w:lang w:val="en-US"/>
        </w:rPr>
        <w:t xml:space="preserve"> </w:t>
      </w:r>
      <w:r w:rsidRPr="00847E20">
        <w:rPr>
          <w:rFonts w:ascii="Palatino Linotype" w:hAnsi="Palatino Linotype" w:cstheme="majorBidi"/>
          <w:szCs w:val="24"/>
        </w:rPr>
        <w:t>perubahan pada setiap</w:t>
      </w:r>
      <w:r>
        <w:rPr>
          <w:rFonts w:ascii="Palatino Linotype" w:hAnsi="Palatino Linotype" w:cstheme="majorBidi"/>
          <w:szCs w:val="24"/>
          <w:lang w:val="en-US"/>
        </w:rPr>
        <w:t xml:space="preserve"> </w:t>
      </w:r>
      <w:r w:rsidRPr="00847E20">
        <w:rPr>
          <w:rFonts w:ascii="Palatino Linotype" w:hAnsi="Palatino Linotype" w:cstheme="majorBidi"/>
          <w:szCs w:val="24"/>
        </w:rPr>
        <w:t>individu</w:t>
      </w:r>
      <w:r>
        <w:rPr>
          <w:rFonts w:ascii="Palatino Linotype" w:hAnsi="Palatino Linotype" w:cstheme="majorBidi"/>
          <w:szCs w:val="24"/>
          <w:lang w:val="en-US"/>
        </w:rPr>
        <w:t xml:space="preserve"> </w:t>
      </w:r>
      <w:r w:rsidRPr="00847E20">
        <w:rPr>
          <w:rFonts w:ascii="Palatino Linotype" w:hAnsi="Palatino Linotype" w:cstheme="majorBidi"/>
          <w:szCs w:val="24"/>
        </w:rPr>
        <w:t>pengguna media sosial. Perubahan</w:t>
      </w:r>
      <w:r>
        <w:rPr>
          <w:rFonts w:ascii="Palatino Linotype" w:hAnsi="Palatino Linotype" w:cstheme="majorBidi"/>
          <w:szCs w:val="24"/>
          <w:lang w:val="en-US"/>
        </w:rPr>
        <w:t xml:space="preserve"> </w:t>
      </w:r>
      <w:r w:rsidRPr="00847E20">
        <w:rPr>
          <w:rFonts w:ascii="Palatino Linotype" w:hAnsi="Palatino Linotype" w:cstheme="majorBidi"/>
          <w:szCs w:val="24"/>
        </w:rPr>
        <w:t>sosial yang sering</w:t>
      </w:r>
      <w:r>
        <w:rPr>
          <w:rFonts w:ascii="Palatino Linotype" w:hAnsi="Palatino Linotype" w:cstheme="majorBidi"/>
          <w:szCs w:val="24"/>
          <w:lang w:val="en-US"/>
        </w:rPr>
        <w:t xml:space="preserve"> </w:t>
      </w:r>
      <w:r w:rsidRPr="00847E20">
        <w:rPr>
          <w:rFonts w:ascii="Palatino Linotype" w:hAnsi="Palatino Linotype" w:cstheme="majorBidi"/>
          <w:szCs w:val="24"/>
        </w:rPr>
        <w:t>dijumpai</w:t>
      </w:r>
      <w:r>
        <w:rPr>
          <w:rFonts w:ascii="Palatino Linotype" w:hAnsi="Palatino Linotype" w:cstheme="majorBidi"/>
          <w:szCs w:val="24"/>
          <w:lang w:val="en-US"/>
        </w:rPr>
        <w:t xml:space="preserve"> </w:t>
      </w:r>
      <w:r w:rsidRPr="00847E20">
        <w:rPr>
          <w:rFonts w:ascii="Palatino Linotype" w:hAnsi="Palatino Linotype" w:cstheme="majorBidi"/>
          <w:szCs w:val="24"/>
        </w:rPr>
        <w:t>adalah</w:t>
      </w:r>
      <w:r>
        <w:rPr>
          <w:rFonts w:ascii="Palatino Linotype" w:hAnsi="Palatino Linotype" w:cstheme="majorBidi"/>
          <w:szCs w:val="24"/>
          <w:lang w:val="en-US"/>
        </w:rPr>
        <w:t xml:space="preserve"> </w:t>
      </w:r>
      <w:r w:rsidRPr="00847E20">
        <w:rPr>
          <w:rFonts w:ascii="Palatino Linotype" w:hAnsi="Palatino Linotype" w:cstheme="majorBidi"/>
          <w:szCs w:val="24"/>
        </w:rPr>
        <w:t>perubahan</w:t>
      </w:r>
      <w:r>
        <w:rPr>
          <w:rFonts w:ascii="Palatino Linotype" w:hAnsi="Palatino Linotype" w:cstheme="majorBidi"/>
          <w:szCs w:val="24"/>
          <w:lang w:val="en-US"/>
        </w:rPr>
        <w:t xml:space="preserve"> perilaku </w:t>
      </w:r>
      <w:r w:rsidRPr="00847E20">
        <w:rPr>
          <w:rFonts w:ascii="Palatino Linotype" w:hAnsi="Palatino Linotype" w:cstheme="majorBidi"/>
          <w:szCs w:val="24"/>
        </w:rPr>
        <w:t>individu yang tidak</w:t>
      </w:r>
      <w:r>
        <w:rPr>
          <w:rFonts w:ascii="Palatino Linotype" w:hAnsi="Palatino Linotype" w:cstheme="majorBidi"/>
          <w:szCs w:val="24"/>
          <w:lang w:val="en-US"/>
        </w:rPr>
        <w:t xml:space="preserve"> </w:t>
      </w:r>
      <w:r w:rsidRPr="00847E20">
        <w:rPr>
          <w:rFonts w:ascii="Palatino Linotype" w:hAnsi="Palatino Linotype" w:cstheme="majorBidi"/>
          <w:szCs w:val="24"/>
        </w:rPr>
        <w:t>sesuai</w:t>
      </w:r>
      <w:r>
        <w:rPr>
          <w:rFonts w:ascii="Palatino Linotype" w:hAnsi="Palatino Linotype" w:cstheme="majorBidi"/>
          <w:szCs w:val="24"/>
          <w:lang w:val="en-US"/>
        </w:rPr>
        <w:t xml:space="preserve"> </w:t>
      </w:r>
      <w:r w:rsidRPr="00847E20">
        <w:rPr>
          <w:rFonts w:ascii="Palatino Linotype" w:hAnsi="Palatino Linotype" w:cstheme="majorBidi"/>
          <w:szCs w:val="24"/>
        </w:rPr>
        <w:t>dengan</w:t>
      </w:r>
      <w:r>
        <w:rPr>
          <w:rFonts w:ascii="Palatino Linotype" w:hAnsi="Palatino Linotype" w:cstheme="majorBidi"/>
          <w:szCs w:val="24"/>
          <w:lang w:val="en-US"/>
        </w:rPr>
        <w:t xml:space="preserve"> </w:t>
      </w:r>
      <w:r w:rsidRPr="00847E20">
        <w:rPr>
          <w:rFonts w:ascii="Palatino Linotype" w:hAnsi="Palatino Linotype" w:cstheme="majorBidi"/>
          <w:szCs w:val="24"/>
        </w:rPr>
        <w:t>nilai</w:t>
      </w:r>
      <w:r>
        <w:rPr>
          <w:rFonts w:ascii="Palatino Linotype" w:hAnsi="Palatino Linotype" w:cstheme="majorBidi"/>
          <w:szCs w:val="24"/>
          <w:lang w:val="en-US"/>
        </w:rPr>
        <w:t xml:space="preserve"> </w:t>
      </w:r>
      <w:r w:rsidRPr="00847E20">
        <w:rPr>
          <w:rFonts w:ascii="Palatino Linotype" w:hAnsi="Palatino Linotype" w:cstheme="majorBidi"/>
          <w:szCs w:val="24"/>
        </w:rPr>
        <w:t>luhur</w:t>
      </w:r>
      <w:r>
        <w:rPr>
          <w:rFonts w:ascii="Palatino Linotype" w:hAnsi="Palatino Linotype" w:cstheme="majorBidi"/>
          <w:szCs w:val="24"/>
          <w:lang w:val="en-US"/>
        </w:rPr>
        <w:t xml:space="preserve"> </w:t>
      </w:r>
      <w:r w:rsidRPr="00847E20">
        <w:rPr>
          <w:rFonts w:ascii="Palatino Linotype" w:hAnsi="Palatino Linotype" w:cstheme="majorBidi"/>
          <w:szCs w:val="24"/>
        </w:rPr>
        <w:t>bangsa. Bahkan</w:t>
      </w:r>
      <w:r>
        <w:rPr>
          <w:rFonts w:ascii="Palatino Linotype" w:hAnsi="Palatino Linotype" w:cstheme="majorBidi"/>
          <w:szCs w:val="24"/>
          <w:lang w:val="en-US"/>
        </w:rPr>
        <w:t xml:space="preserve"> </w:t>
      </w:r>
      <w:r w:rsidRPr="00847E20">
        <w:rPr>
          <w:rFonts w:ascii="Palatino Linotype" w:hAnsi="Palatino Linotype" w:cstheme="majorBidi"/>
          <w:szCs w:val="24"/>
        </w:rPr>
        <w:t>tidak</w:t>
      </w:r>
      <w:r>
        <w:rPr>
          <w:rFonts w:ascii="Palatino Linotype" w:hAnsi="Palatino Linotype" w:cstheme="majorBidi"/>
          <w:szCs w:val="24"/>
          <w:lang w:val="en-US"/>
        </w:rPr>
        <w:t xml:space="preserve"> </w:t>
      </w:r>
      <w:r w:rsidRPr="00847E20">
        <w:rPr>
          <w:rFonts w:ascii="Palatino Linotype" w:hAnsi="Palatino Linotype" w:cstheme="majorBidi"/>
          <w:szCs w:val="24"/>
        </w:rPr>
        <w:t>jarang</w:t>
      </w:r>
      <w:r>
        <w:rPr>
          <w:rFonts w:ascii="Palatino Linotype" w:hAnsi="Palatino Linotype" w:cstheme="majorBidi"/>
          <w:szCs w:val="24"/>
          <w:lang w:val="en-US"/>
        </w:rPr>
        <w:t xml:space="preserve"> </w:t>
      </w:r>
      <w:r w:rsidRPr="00847E20">
        <w:rPr>
          <w:rFonts w:ascii="Palatino Linotype" w:hAnsi="Palatino Linotype" w:cstheme="majorBidi"/>
          <w:szCs w:val="24"/>
        </w:rPr>
        <w:t>ditemukan</w:t>
      </w:r>
      <w:r>
        <w:rPr>
          <w:rFonts w:ascii="Palatino Linotype" w:hAnsi="Palatino Linotype" w:cstheme="majorBidi"/>
          <w:szCs w:val="24"/>
          <w:lang w:val="en-US"/>
        </w:rPr>
        <w:t xml:space="preserve"> </w:t>
      </w:r>
      <w:r w:rsidRPr="00847E20">
        <w:rPr>
          <w:rFonts w:ascii="Palatino Linotype" w:hAnsi="Palatino Linotype" w:cstheme="majorBidi"/>
          <w:szCs w:val="24"/>
        </w:rPr>
        <w:t>tindakan yang melawan</w:t>
      </w:r>
      <w:r>
        <w:rPr>
          <w:rFonts w:ascii="Palatino Linotype" w:hAnsi="Palatino Linotype" w:cstheme="majorBidi"/>
          <w:szCs w:val="24"/>
          <w:lang w:val="en-US"/>
        </w:rPr>
        <w:t xml:space="preserve"> </w:t>
      </w:r>
      <w:r w:rsidRPr="00847E20">
        <w:rPr>
          <w:rFonts w:ascii="Palatino Linotype" w:hAnsi="Palatino Linotype" w:cstheme="majorBidi"/>
          <w:szCs w:val="24"/>
        </w:rPr>
        <w:t>hukum</w:t>
      </w:r>
      <w:r>
        <w:rPr>
          <w:rFonts w:ascii="Palatino Linotype" w:hAnsi="Palatino Linotype" w:cstheme="majorBidi"/>
          <w:szCs w:val="24"/>
          <w:lang w:val="en-US"/>
        </w:rPr>
        <w:t xml:space="preserve"> </w:t>
      </w:r>
      <w:r w:rsidRPr="00847E20">
        <w:rPr>
          <w:rFonts w:ascii="Palatino Linotype" w:hAnsi="Palatino Linotype" w:cstheme="majorBidi"/>
          <w:szCs w:val="24"/>
        </w:rPr>
        <w:t>akibat</w:t>
      </w:r>
      <w:r>
        <w:rPr>
          <w:rFonts w:ascii="Palatino Linotype" w:hAnsi="Palatino Linotype" w:cstheme="majorBidi"/>
          <w:szCs w:val="24"/>
          <w:lang w:val="en-US"/>
        </w:rPr>
        <w:t xml:space="preserve"> </w:t>
      </w:r>
      <w:r w:rsidRPr="00847E20">
        <w:rPr>
          <w:rFonts w:ascii="Palatino Linotype" w:hAnsi="Palatino Linotype" w:cstheme="majorBidi"/>
          <w:szCs w:val="24"/>
        </w:rPr>
        <w:t>dari</w:t>
      </w:r>
      <w:r>
        <w:rPr>
          <w:rFonts w:ascii="Palatino Linotype" w:hAnsi="Palatino Linotype" w:cstheme="majorBidi"/>
          <w:szCs w:val="24"/>
          <w:lang w:val="en-US"/>
        </w:rPr>
        <w:t xml:space="preserve"> </w:t>
      </w:r>
      <w:r w:rsidRPr="00847E20">
        <w:rPr>
          <w:rFonts w:ascii="Palatino Linotype" w:hAnsi="Palatino Linotype" w:cstheme="majorBidi"/>
          <w:szCs w:val="24"/>
        </w:rPr>
        <w:t>pesatnya</w:t>
      </w:r>
      <w:r>
        <w:rPr>
          <w:rFonts w:ascii="Palatino Linotype" w:hAnsi="Palatino Linotype" w:cstheme="majorBidi"/>
          <w:szCs w:val="24"/>
          <w:lang w:val="en-US"/>
        </w:rPr>
        <w:t xml:space="preserve"> </w:t>
      </w:r>
      <w:r w:rsidRPr="00847E20">
        <w:rPr>
          <w:rFonts w:ascii="Palatino Linotype" w:hAnsi="Palatino Linotype" w:cstheme="majorBidi"/>
          <w:szCs w:val="24"/>
        </w:rPr>
        <w:t>perkembangan</w:t>
      </w:r>
      <w:r>
        <w:rPr>
          <w:rFonts w:ascii="Palatino Linotype" w:hAnsi="Palatino Linotype" w:cstheme="majorBidi"/>
          <w:szCs w:val="24"/>
          <w:lang w:val="en-US"/>
        </w:rPr>
        <w:t xml:space="preserve"> </w:t>
      </w:r>
      <w:r w:rsidRPr="00847E20">
        <w:rPr>
          <w:rFonts w:ascii="Palatino Linotype" w:hAnsi="Palatino Linotype" w:cstheme="majorBidi"/>
          <w:szCs w:val="24"/>
        </w:rPr>
        <w:t>teknologi</w:t>
      </w:r>
      <w:r>
        <w:rPr>
          <w:rFonts w:ascii="Palatino Linotype" w:hAnsi="Palatino Linotype" w:cstheme="majorBidi"/>
          <w:szCs w:val="24"/>
          <w:lang w:val="en-US"/>
        </w:rPr>
        <w:t xml:space="preserve"> </w:t>
      </w:r>
      <w:r w:rsidRPr="00847E20">
        <w:rPr>
          <w:rFonts w:ascii="Palatino Linotype" w:hAnsi="Palatino Linotype" w:cstheme="majorBidi"/>
          <w:szCs w:val="24"/>
        </w:rPr>
        <w:t>khususnya media sosial. Kurangnya</w:t>
      </w:r>
      <w:r>
        <w:rPr>
          <w:rFonts w:ascii="Palatino Linotype" w:hAnsi="Palatino Linotype" w:cstheme="majorBidi"/>
          <w:szCs w:val="24"/>
          <w:lang w:val="en-US"/>
        </w:rPr>
        <w:t xml:space="preserve"> </w:t>
      </w:r>
      <w:r w:rsidRPr="00847E20">
        <w:rPr>
          <w:rFonts w:ascii="Palatino Linotype" w:hAnsi="Palatino Linotype" w:cstheme="majorBidi"/>
          <w:szCs w:val="24"/>
        </w:rPr>
        <w:t>sikap dan karakter pada setiap</w:t>
      </w:r>
      <w:r>
        <w:rPr>
          <w:rFonts w:ascii="Palatino Linotype" w:hAnsi="Palatino Linotype" w:cstheme="majorBidi"/>
          <w:szCs w:val="24"/>
          <w:lang w:val="en-US"/>
        </w:rPr>
        <w:t xml:space="preserve"> </w:t>
      </w:r>
      <w:r w:rsidRPr="00847E20">
        <w:rPr>
          <w:rFonts w:ascii="Palatino Linotype" w:hAnsi="Palatino Linotype" w:cstheme="majorBidi"/>
          <w:szCs w:val="24"/>
        </w:rPr>
        <w:t>individu</w:t>
      </w:r>
      <w:r>
        <w:rPr>
          <w:rFonts w:ascii="Palatino Linotype" w:hAnsi="Palatino Linotype" w:cstheme="majorBidi"/>
          <w:szCs w:val="24"/>
          <w:lang w:val="en-US"/>
        </w:rPr>
        <w:t xml:space="preserve"> </w:t>
      </w:r>
      <w:r w:rsidRPr="00847E20">
        <w:rPr>
          <w:rFonts w:ascii="Palatino Linotype" w:hAnsi="Palatino Linotype" w:cstheme="majorBidi"/>
          <w:szCs w:val="24"/>
        </w:rPr>
        <w:t>pengguna</w:t>
      </w:r>
      <w:r>
        <w:rPr>
          <w:rFonts w:ascii="Palatino Linotype" w:hAnsi="Palatino Linotype" w:cstheme="majorBidi"/>
          <w:szCs w:val="24"/>
          <w:lang w:val="en-US"/>
        </w:rPr>
        <w:t xml:space="preserve"> </w:t>
      </w:r>
      <w:r w:rsidRPr="00847E20">
        <w:rPr>
          <w:rFonts w:ascii="Palatino Linotype" w:hAnsi="Palatino Linotype" w:cstheme="majorBidi"/>
          <w:szCs w:val="24"/>
        </w:rPr>
        <w:t>adalah</w:t>
      </w:r>
      <w:r>
        <w:rPr>
          <w:rFonts w:ascii="Palatino Linotype" w:hAnsi="Palatino Linotype" w:cstheme="majorBidi"/>
          <w:szCs w:val="24"/>
          <w:lang w:val="en-US"/>
        </w:rPr>
        <w:t xml:space="preserve"> </w:t>
      </w:r>
      <w:r w:rsidRPr="00847E20">
        <w:rPr>
          <w:rFonts w:ascii="Palatino Linotype" w:hAnsi="Palatino Linotype" w:cstheme="majorBidi"/>
          <w:szCs w:val="24"/>
        </w:rPr>
        <w:t>penyebab</w:t>
      </w:r>
      <w:r>
        <w:rPr>
          <w:rFonts w:ascii="Palatino Linotype" w:hAnsi="Palatino Linotype" w:cstheme="majorBidi"/>
          <w:szCs w:val="24"/>
          <w:lang w:val="en-US"/>
        </w:rPr>
        <w:t xml:space="preserve"> </w:t>
      </w:r>
      <w:r w:rsidRPr="00847E20">
        <w:rPr>
          <w:rFonts w:ascii="Palatino Linotype" w:hAnsi="Palatino Linotype" w:cstheme="majorBidi"/>
          <w:szCs w:val="24"/>
        </w:rPr>
        <w:t>tidak</w:t>
      </w:r>
      <w:r>
        <w:rPr>
          <w:rFonts w:ascii="Palatino Linotype" w:hAnsi="Palatino Linotype" w:cstheme="majorBidi"/>
          <w:szCs w:val="24"/>
          <w:lang w:val="en-US"/>
        </w:rPr>
        <w:t xml:space="preserve"> </w:t>
      </w:r>
      <w:r w:rsidRPr="00847E20">
        <w:rPr>
          <w:rFonts w:ascii="Palatino Linotype" w:hAnsi="Palatino Linotype" w:cstheme="majorBidi"/>
          <w:szCs w:val="24"/>
        </w:rPr>
        <w:t>terkontrolnya</w:t>
      </w:r>
      <w:r>
        <w:rPr>
          <w:rFonts w:ascii="Palatino Linotype" w:hAnsi="Palatino Linotype" w:cstheme="majorBidi"/>
          <w:szCs w:val="24"/>
          <w:lang w:val="en-US"/>
        </w:rPr>
        <w:t xml:space="preserve"> </w:t>
      </w:r>
      <w:r w:rsidRPr="00847E20">
        <w:rPr>
          <w:rFonts w:ascii="Palatino Linotype" w:hAnsi="Palatino Linotype" w:cstheme="majorBidi"/>
          <w:szCs w:val="24"/>
        </w:rPr>
        <w:t>penggunaan media sosial. Pendidikan karakter</w:t>
      </w:r>
      <w:r>
        <w:rPr>
          <w:rFonts w:ascii="Palatino Linotype" w:hAnsi="Palatino Linotype" w:cstheme="majorBidi"/>
          <w:szCs w:val="24"/>
          <w:lang w:val="en-US"/>
        </w:rPr>
        <w:t xml:space="preserve"> </w:t>
      </w:r>
      <w:r w:rsidRPr="00847E20">
        <w:rPr>
          <w:rFonts w:ascii="Palatino Linotype" w:hAnsi="Palatino Linotype" w:cstheme="majorBidi"/>
          <w:szCs w:val="24"/>
        </w:rPr>
        <w:t>merupakan</w:t>
      </w:r>
      <w:r>
        <w:rPr>
          <w:rFonts w:ascii="Palatino Linotype" w:hAnsi="Palatino Linotype" w:cstheme="majorBidi"/>
          <w:szCs w:val="24"/>
          <w:lang w:val="en-US"/>
        </w:rPr>
        <w:t xml:space="preserve"> </w:t>
      </w:r>
      <w:r w:rsidRPr="00847E20">
        <w:rPr>
          <w:rFonts w:ascii="Palatino Linotype" w:hAnsi="Palatino Linotype" w:cstheme="majorBidi"/>
          <w:szCs w:val="24"/>
        </w:rPr>
        <w:t>alat</w:t>
      </w:r>
      <w:r>
        <w:rPr>
          <w:rFonts w:ascii="Palatino Linotype" w:hAnsi="Palatino Linotype" w:cstheme="majorBidi"/>
          <w:szCs w:val="24"/>
          <w:lang w:val="en-US"/>
        </w:rPr>
        <w:t xml:space="preserve"> </w:t>
      </w:r>
      <w:r w:rsidRPr="00847E20">
        <w:rPr>
          <w:rFonts w:ascii="Palatino Linotype" w:hAnsi="Palatino Linotype" w:cstheme="majorBidi"/>
          <w:szCs w:val="24"/>
        </w:rPr>
        <w:t>untuk</w:t>
      </w:r>
      <w:r>
        <w:rPr>
          <w:rFonts w:ascii="Palatino Linotype" w:hAnsi="Palatino Linotype" w:cstheme="majorBidi"/>
          <w:szCs w:val="24"/>
          <w:lang w:val="en-US"/>
        </w:rPr>
        <w:t xml:space="preserve"> </w:t>
      </w:r>
      <w:r w:rsidRPr="00847E20">
        <w:rPr>
          <w:rFonts w:ascii="Palatino Linotype" w:hAnsi="Palatino Linotype" w:cstheme="majorBidi"/>
          <w:szCs w:val="24"/>
        </w:rPr>
        <w:t>mengontrol</w:t>
      </w:r>
      <w:r>
        <w:rPr>
          <w:rFonts w:ascii="Palatino Linotype" w:hAnsi="Palatino Linotype" w:cstheme="majorBidi"/>
          <w:szCs w:val="24"/>
          <w:lang w:val="en-US"/>
        </w:rPr>
        <w:t xml:space="preserve"> </w:t>
      </w:r>
      <w:r w:rsidRPr="00847E20">
        <w:rPr>
          <w:rFonts w:ascii="Palatino Linotype" w:hAnsi="Palatino Linotype" w:cstheme="majorBidi"/>
          <w:szCs w:val="24"/>
        </w:rPr>
        <w:t>dalam</w:t>
      </w:r>
      <w:r>
        <w:rPr>
          <w:rFonts w:ascii="Palatino Linotype" w:hAnsi="Palatino Linotype" w:cstheme="majorBidi"/>
          <w:szCs w:val="24"/>
          <w:lang w:val="en-US"/>
        </w:rPr>
        <w:t xml:space="preserve"> </w:t>
      </w:r>
      <w:r w:rsidRPr="00847E20">
        <w:rPr>
          <w:rFonts w:ascii="Palatino Linotype" w:hAnsi="Palatino Linotype" w:cstheme="majorBidi"/>
          <w:szCs w:val="24"/>
        </w:rPr>
        <w:t>penggunaan media sosial yang lebih</w:t>
      </w:r>
      <w:r>
        <w:rPr>
          <w:rFonts w:ascii="Palatino Linotype" w:hAnsi="Palatino Linotype" w:cstheme="majorBidi"/>
          <w:szCs w:val="24"/>
          <w:lang w:val="en-US"/>
        </w:rPr>
        <w:t xml:space="preserve"> </w:t>
      </w:r>
      <w:r w:rsidRPr="00847E20">
        <w:rPr>
          <w:rFonts w:ascii="Palatino Linotype" w:hAnsi="Palatino Linotype" w:cstheme="majorBidi"/>
          <w:szCs w:val="24"/>
        </w:rPr>
        <w:t>cerdas. Hal ini</w:t>
      </w:r>
      <w:r>
        <w:rPr>
          <w:rFonts w:ascii="Palatino Linotype" w:hAnsi="Palatino Linotype" w:cstheme="majorBidi"/>
          <w:szCs w:val="24"/>
          <w:lang w:val="en-US"/>
        </w:rPr>
        <w:t xml:space="preserve"> </w:t>
      </w:r>
      <w:r w:rsidRPr="00847E20">
        <w:rPr>
          <w:rFonts w:ascii="Palatino Linotype" w:hAnsi="Palatino Linotype" w:cstheme="majorBidi"/>
          <w:szCs w:val="24"/>
        </w:rPr>
        <w:t>dikarenakan, pendidikan</w:t>
      </w:r>
      <w:r>
        <w:rPr>
          <w:rFonts w:ascii="Palatino Linotype" w:hAnsi="Palatino Linotype" w:cstheme="majorBidi"/>
          <w:szCs w:val="24"/>
          <w:lang w:val="en-US"/>
        </w:rPr>
        <w:t xml:space="preserve"> </w:t>
      </w:r>
      <w:r w:rsidRPr="00847E20">
        <w:rPr>
          <w:rFonts w:ascii="Palatino Linotype" w:hAnsi="Palatino Linotype" w:cstheme="majorBidi"/>
          <w:szCs w:val="24"/>
        </w:rPr>
        <w:t>karakter</w:t>
      </w:r>
      <w:r>
        <w:rPr>
          <w:rFonts w:ascii="Palatino Linotype" w:hAnsi="Palatino Linotype" w:cstheme="majorBidi"/>
          <w:szCs w:val="24"/>
          <w:lang w:val="en-US"/>
        </w:rPr>
        <w:t xml:space="preserve"> </w:t>
      </w:r>
      <w:r w:rsidRPr="00847E20">
        <w:rPr>
          <w:rFonts w:ascii="Palatino Linotype" w:hAnsi="Palatino Linotype" w:cstheme="majorBidi"/>
          <w:szCs w:val="24"/>
        </w:rPr>
        <w:t>merupakan</w:t>
      </w:r>
      <w:r>
        <w:rPr>
          <w:rFonts w:ascii="Palatino Linotype" w:hAnsi="Palatino Linotype" w:cstheme="majorBidi"/>
          <w:szCs w:val="24"/>
          <w:lang w:val="en-US"/>
        </w:rPr>
        <w:t xml:space="preserve"> </w:t>
      </w:r>
      <w:r w:rsidRPr="00847E20">
        <w:rPr>
          <w:rFonts w:ascii="Palatino Linotype" w:hAnsi="Palatino Linotype" w:cstheme="majorBidi"/>
          <w:szCs w:val="24"/>
        </w:rPr>
        <w:t>suatu</w:t>
      </w:r>
      <w:r>
        <w:rPr>
          <w:rFonts w:ascii="Palatino Linotype" w:hAnsi="Palatino Linotype" w:cstheme="majorBidi"/>
          <w:szCs w:val="24"/>
          <w:lang w:val="en-US"/>
        </w:rPr>
        <w:t xml:space="preserve"> </w:t>
      </w:r>
      <w:r w:rsidRPr="00847E20">
        <w:rPr>
          <w:rFonts w:ascii="Palatino Linotype" w:hAnsi="Palatino Linotype" w:cstheme="majorBidi"/>
          <w:szCs w:val="24"/>
        </w:rPr>
        <w:t>sistem</w:t>
      </w:r>
      <w:r>
        <w:rPr>
          <w:rFonts w:ascii="Palatino Linotype" w:hAnsi="Palatino Linotype" w:cstheme="majorBidi"/>
          <w:szCs w:val="24"/>
          <w:lang w:val="en-US"/>
        </w:rPr>
        <w:t xml:space="preserve"> </w:t>
      </w:r>
      <w:r w:rsidRPr="00847E20">
        <w:rPr>
          <w:rFonts w:ascii="Palatino Linotype" w:hAnsi="Palatino Linotype" w:cstheme="majorBidi"/>
          <w:szCs w:val="24"/>
        </w:rPr>
        <w:t>penanaman</w:t>
      </w:r>
      <w:r>
        <w:rPr>
          <w:rFonts w:ascii="Palatino Linotype" w:hAnsi="Palatino Linotype" w:cstheme="majorBidi"/>
          <w:szCs w:val="24"/>
          <w:lang w:val="en-US"/>
        </w:rPr>
        <w:t xml:space="preserve"> </w:t>
      </w:r>
      <w:r w:rsidRPr="00847E20">
        <w:rPr>
          <w:rFonts w:ascii="Palatino Linotype" w:hAnsi="Palatino Linotype" w:cstheme="majorBidi"/>
          <w:szCs w:val="24"/>
        </w:rPr>
        <w:t>karakter</w:t>
      </w:r>
      <w:r>
        <w:rPr>
          <w:rFonts w:ascii="Palatino Linotype" w:hAnsi="Palatino Linotype" w:cstheme="majorBidi"/>
          <w:szCs w:val="24"/>
          <w:lang w:val="en-US"/>
        </w:rPr>
        <w:t xml:space="preserve"> </w:t>
      </w:r>
      <w:r w:rsidRPr="00847E20">
        <w:rPr>
          <w:rFonts w:ascii="Palatino Linotype" w:hAnsi="Palatino Linotype" w:cstheme="majorBidi"/>
          <w:szCs w:val="24"/>
        </w:rPr>
        <w:t>bangsa</w:t>
      </w:r>
      <w:r>
        <w:rPr>
          <w:rFonts w:ascii="Palatino Linotype" w:hAnsi="Palatino Linotype" w:cstheme="majorBidi"/>
          <w:szCs w:val="24"/>
          <w:lang w:val="en-US"/>
        </w:rPr>
        <w:t xml:space="preserve"> </w:t>
      </w:r>
      <w:r w:rsidRPr="00847E20">
        <w:rPr>
          <w:rFonts w:ascii="Palatino Linotype" w:hAnsi="Palatino Linotype" w:cstheme="majorBidi"/>
          <w:szCs w:val="24"/>
        </w:rPr>
        <w:t>untuk</w:t>
      </w:r>
      <w:r>
        <w:rPr>
          <w:rFonts w:ascii="Palatino Linotype" w:hAnsi="Palatino Linotype" w:cstheme="majorBidi"/>
          <w:szCs w:val="24"/>
          <w:lang w:val="en-US"/>
        </w:rPr>
        <w:t xml:space="preserve"> </w:t>
      </w:r>
      <w:r w:rsidRPr="00847E20">
        <w:rPr>
          <w:rFonts w:ascii="Palatino Linotype" w:hAnsi="Palatino Linotype" w:cstheme="majorBidi"/>
          <w:szCs w:val="24"/>
        </w:rPr>
        <w:t>bisa di aplikasikan</w:t>
      </w:r>
      <w:r>
        <w:rPr>
          <w:rFonts w:ascii="Palatino Linotype" w:hAnsi="Palatino Linotype" w:cstheme="majorBidi"/>
          <w:szCs w:val="24"/>
          <w:lang w:val="en-US"/>
        </w:rPr>
        <w:t xml:space="preserve"> </w:t>
      </w:r>
      <w:r w:rsidRPr="00847E20">
        <w:rPr>
          <w:rFonts w:ascii="Palatino Linotype" w:hAnsi="Palatino Linotype" w:cstheme="majorBidi"/>
          <w:szCs w:val="24"/>
        </w:rPr>
        <w:t>dalam</w:t>
      </w:r>
      <w:r>
        <w:rPr>
          <w:rFonts w:ascii="Palatino Linotype" w:hAnsi="Palatino Linotype" w:cstheme="majorBidi"/>
          <w:szCs w:val="24"/>
          <w:lang w:val="en-US"/>
        </w:rPr>
        <w:t xml:space="preserve"> </w:t>
      </w:r>
      <w:r w:rsidRPr="00847E20">
        <w:rPr>
          <w:rFonts w:ascii="Palatino Linotype" w:hAnsi="Palatino Linotype" w:cstheme="majorBidi"/>
          <w:szCs w:val="24"/>
        </w:rPr>
        <w:t>kehidupan</w:t>
      </w:r>
      <w:r>
        <w:rPr>
          <w:rFonts w:ascii="Palatino Linotype" w:hAnsi="Palatino Linotype" w:cstheme="majorBidi"/>
          <w:szCs w:val="24"/>
          <w:lang w:val="en-US"/>
        </w:rPr>
        <w:t xml:space="preserve"> </w:t>
      </w:r>
      <w:r w:rsidRPr="00847E20">
        <w:rPr>
          <w:rFonts w:ascii="Palatino Linotype" w:hAnsi="Palatino Linotype" w:cstheme="majorBidi"/>
          <w:szCs w:val="24"/>
        </w:rPr>
        <w:t>sehari-hari</w:t>
      </w:r>
      <w:r>
        <w:rPr>
          <w:rFonts w:ascii="Palatino Linotype" w:hAnsi="Palatino Linotype" w:cstheme="majorBidi"/>
          <w:szCs w:val="24"/>
          <w:lang w:val="en-US"/>
        </w:rPr>
        <w:t xml:space="preserve"> </w:t>
      </w:r>
      <w:r w:rsidRPr="00847E20">
        <w:rPr>
          <w:rFonts w:ascii="Palatino Linotype" w:hAnsi="Palatino Linotype" w:cstheme="majorBidi"/>
          <w:szCs w:val="24"/>
        </w:rPr>
        <w:t>sehingga</w:t>
      </w:r>
      <w:r>
        <w:rPr>
          <w:rFonts w:ascii="Palatino Linotype" w:hAnsi="Palatino Linotype" w:cstheme="majorBidi"/>
          <w:szCs w:val="24"/>
          <w:lang w:val="en-US"/>
        </w:rPr>
        <w:t xml:space="preserve"> </w:t>
      </w:r>
      <w:r w:rsidRPr="009374BD">
        <w:rPr>
          <w:rFonts w:ascii="Palatino Linotype" w:hAnsi="Palatino Linotype" w:cstheme="majorBidi"/>
          <w:sz w:val="24"/>
          <w:szCs w:val="24"/>
        </w:rPr>
        <w:t>tercipta</w:t>
      </w:r>
      <w:r>
        <w:rPr>
          <w:rFonts w:ascii="Palatino Linotype" w:hAnsi="Palatino Linotype" w:cstheme="majorBidi"/>
          <w:szCs w:val="24"/>
          <w:lang w:val="en-US"/>
        </w:rPr>
        <w:t xml:space="preserve"> </w:t>
      </w:r>
      <w:r w:rsidRPr="00847E20">
        <w:rPr>
          <w:rFonts w:ascii="Palatino Linotype" w:hAnsi="Palatino Linotype" w:cstheme="majorBidi"/>
          <w:szCs w:val="24"/>
        </w:rPr>
        <w:t>suatu</w:t>
      </w:r>
      <w:r>
        <w:rPr>
          <w:rFonts w:ascii="Palatino Linotype" w:hAnsi="Palatino Linotype" w:cstheme="majorBidi"/>
          <w:szCs w:val="24"/>
          <w:lang w:val="en-US"/>
        </w:rPr>
        <w:t xml:space="preserve"> </w:t>
      </w:r>
      <w:r w:rsidRPr="00847E20">
        <w:rPr>
          <w:rFonts w:ascii="Palatino Linotype" w:hAnsi="Palatino Linotype" w:cstheme="majorBidi"/>
          <w:szCs w:val="24"/>
        </w:rPr>
        <w:t>kehidupan yang memiliki</w:t>
      </w:r>
      <w:r>
        <w:rPr>
          <w:rFonts w:ascii="Palatino Linotype" w:hAnsi="Palatino Linotype" w:cstheme="majorBidi"/>
          <w:szCs w:val="24"/>
          <w:lang w:val="en-US"/>
        </w:rPr>
        <w:t xml:space="preserve"> </w:t>
      </w:r>
      <w:r w:rsidRPr="00847E20">
        <w:rPr>
          <w:rFonts w:ascii="Palatino Linotype" w:hAnsi="Palatino Linotype" w:cstheme="majorBidi"/>
          <w:szCs w:val="24"/>
        </w:rPr>
        <w:t>martabat</w:t>
      </w:r>
    </w:p>
    <w:p w:rsidR="00DE5F04" w:rsidRPr="008058A6" w:rsidRDefault="00DE5F04" w:rsidP="00C4166C">
      <w:pPr>
        <w:rPr>
          <w:noProof/>
        </w:rPr>
      </w:pPr>
    </w:p>
    <w:p w:rsidR="007C755D" w:rsidRPr="000F6D77" w:rsidRDefault="00685E10" w:rsidP="000B2AA3">
      <w:pPr>
        <w:pStyle w:val="BagianI"/>
        <w:rPr>
          <w:rFonts w:ascii="Baskerville" w:hAnsi="Baskerville"/>
          <w:noProof/>
          <w:lang w:val="id-ID"/>
        </w:rPr>
      </w:pPr>
      <w:r w:rsidRPr="000F6D77">
        <w:rPr>
          <w:rFonts w:ascii="Baskerville" w:hAnsi="Baskerville"/>
          <w:noProof/>
          <w:lang w:val="id-ID"/>
        </w:rPr>
        <w:t>Daftar Rujukan</w:t>
      </w:r>
      <w:r w:rsidR="006A5A1A" w:rsidRPr="000F6D77">
        <w:rPr>
          <w:rFonts w:ascii="Baskerville" w:hAnsi="Baskerville"/>
          <w:noProof/>
          <w:lang w:val="id-ID"/>
        </w:rPr>
        <w:t xml:space="preserve"> </w:t>
      </w:r>
    </w:p>
    <w:p w:rsidR="00FF6A05" w:rsidRPr="00FF6A05" w:rsidRDefault="00847E20" w:rsidP="00FF6A05">
      <w:pPr>
        <w:pStyle w:val="Pa7"/>
        <w:spacing w:line="240" w:lineRule="auto"/>
        <w:ind w:left="1134" w:hanging="567"/>
        <w:jc w:val="both"/>
        <w:rPr>
          <w:rFonts w:ascii="Palatino Linotype" w:hAnsi="Palatino Linotype" w:cstheme="majorBidi"/>
          <w:sz w:val="22"/>
          <w:szCs w:val="22"/>
        </w:rPr>
      </w:pPr>
      <w:r w:rsidRPr="00FF6A05">
        <w:rPr>
          <w:rFonts w:ascii="Palatino Linotype" w:hAnsi="Palatino Linotype" w:cstheme="majorBidi"/>
          <w:sz w:val="22"/>
          <w:szCs w:val="22"/>
        </w:rPr>
        <w:t>Agus Subagyo. Jurnal Pertahanan April 2015, Volume 5, Nomor 1  “Konsep Cyber War”, dalam https://fairuzelsaid.wordpress.com/2010/08/29/cyber-law-konsep-cyber-war/,diunduh pada 13 Maret 2015</w:t>
      </w:r>
    </w:p>
    <w:p w:rsidR="00FF6A05" w:rsidRPr="00FF6A05" w:rsidRDefault="00847E20" w:rsidP="00FF6A05">
      <w:pPr>
        <w:pStyle w:val="Pa7"/>
        <w:spacing w:line="240" w:lineRule="auto"/>
        <w:ind w:left="1134" w:hanging="567"/>
        <w:jc w:val="both"/>
        <w:rPr>
          <w:rFonts w:ascii="Palatino Linotype" w:hAnsi="Palatino Linotype" w:cstheme="majorBidi"/>
          <w:sz w:val="22"/>
          <w:szCs w:val="22"/>
        </w:rPr>
      </w:pPr>
      <w:r w:rsidRPr="00FF6A05">
        <w:rPr>
          <w:rFonts w:ascii="Palatino Linotype" w:hAnsi="Palatino Linotype" w:cstheme="majorBidi"/>
          <w:sz w:val="22"/>
          <w:szCs w:val="22"/>
        </w:rPr>
        <w:t xml:space="preserve">Andreas M.; Michael Haenlein (2010) </w:t>
      </w:r>
      <w:r w:rsidRPr="00FF6A05">
        <w:rPr>
          <w:rFonts w:ascii="Palatino Linotype" w:hAnsi="Palatino Linotype" w:cstheme="majorBidi"/>
          <w:i/>
          <w:sz w:val="22"/>
          <w:szCs w:val="22"/>
        </w:rPr>
        <w:t>Users of the world, united The challenges and opportunities of Social Media</w:t>
      </w:r>
      <w:r w:rsidRPr="00FF6A05">
        <w:rPr>
          <w:rFonts w:ascii="Palatino Linotype" w:hAnsi="Palatino Linotype" w:cstheme="majorBidi"/>
          <w:sz w:val="22"/>
          <w:szCs w:val="22"/>
        </w:rPr>
        <w:t>. Business Horizons 53(1): 59–68</w:t>
      </w:r>
    </w:p>
    <w:p w:rsidR="00FF6A05" w:rsidRPr="00FF6A05" w:rsidRDefault="00847E20" w:rsidP="00FF6A05">
      <w:pPr>
        <w:pStyle w:val="Pa7"/>
        <w:spacing w:line="240" w:lineRule="auto"/>
        <w:ind w:left="1134" w:hanging="567"/>
        <w:jc w:val="both"/>
        <w:rPr>
          <w:rFonts w:ascii="Palatino Linotype" w:hAnsi="Palatino Linotype" w:cstheme="majorBidi"/>
          <w:sz w:val="22"/>
          <w:szCs w:val="22"/>
        </w:rPr>
      </w:pPr>
      <w:r w:rsidRPr="00FF6A05">
        <w:rPr>
          <w:rFonts w:ascii="Palatino Linotype" w:hAnsi="Palatino Linotype" w:cstheme="majorBidi"/>
          <w:color w:val="181717"/>
          <w:sz w:val="22"/>
          <w:szCs w:val="22"/>
        </w:rPr>
        <w:t xml:space="preserve">Azra, Azyumardi. </w:t>
      </w:r>
      <w:r w:rsidRPr="00FF6A05">
        <w:rPr>
          <w:rFonts w:ascii="Palatino Linotype" w:hAnsi="Palatino Linotype" w:cstheme="majorBidi"/>
          <w:i/>
          <w:iCs/>
          <w:color w:val="181717"/>
          <w:sz w:val="22"/>
          <w:szCs w:val="22"/>
        </w:rPr>
        <w:t>ParadigmaBaru Pendidikan Nasional: Rekonstruksi dan Demokratisasi</w:t>
      </w:r>
      <w:r w:rsidRPr="00FF6A05">
        <w:rPr>
          <w:rFonts w:ascii="Palatino Linotype" w:hAnsi="Palatino Linotype" w:cstheme="majorBidi"/>
          <w:color w:val="181717"/>
          <w:sz w:val="22"/>
          <w:szCs w:val="22"/>
        </w:rPr>
        <w:t>. Jakarta: Kompas. 2002. H.6.</w:t>
      </w:r>
    </w:p>
    <w:p w:rsidR="00FF6A05" w:rsidRPr="00FF6A05" w:rsidRDefault="00847E20" w:rsidP="00FF6A05">
      <w:pPr>
        <w:pStyle w:val="Pa7"/>
        <w:spacing w:line="240" w:lineRule="auto"/>
        <w:ind w:left="1134" w:hanging="567"/>
        <w:jc w:val="both"/>
        <w:rPr>
          <w:rFonts w:ascii="Palatino Linotype" w:hAnsi="Palatino Linotype" w:cstheme="majorBidi"/>
          <w:color w:val="000000"/>
          <w:sz w:val="22"/>
          <w:szCs w:val="22"/>
        </w:rPr>
      </w:pPr>
      <w:r w:rsidRPr="00FF6A05">
        <w:rPr>
          <w:rFonts w:ascii="Palatino Linotype" w:hAnsi="Palatino Linotype" w:cstheme="majorBidi"/>
          <w:color w:val="000000"/>
          <w:sz w:val="22"/>
          <w:szCs w:val="22"/>
        </w:rPr>
        <w:t xml:space="preserve">Doni Kusuma A. (2007). </w:t>
      </w:r>
      <w:r w:rsidRPr="00FF6A05">
        <w:rPr>
          <w:rFonts w:ascii="Palatino Linotype" w:hAnsi="Palatino Linotype" w:cstheme="majorBidi"/>
          <w:i/>
          <w:color w:val="000000"/>
          <w:sz w:val="22"/>
          <w:szCs w:val="22"/>
        </w:rPr>
        <w:t>Pendidikan Karakter</w:t>
      </w:r>
      <w:r w:rsidRPr="00FF6A05">
        <w:rPr>
          <w:rFonts w:ascii="Palatino Linotype" w:hAnsi="Palatino Linotype" w:cstheme="majorBidi"/>
          <w:color w:val="000000"/>
          <w:sz w:val="22"/>
          <w:szCs w:val="22"/>
        </w:rPr>
        <w:t>. Jakarta: Grasindo</w:t>
      </w:r>
    </w:p>
    <w:p w:rsidR="00FF6A05" w:rsidRPr="00FF6A05" w:rsidRDefault="001D5E5F" w:rsidP="00FF6A05">
      <w:pPr>
        <w:pStyle w:val="Pa7"/>
        <w:spacing w:line="240" w:lineRule="auto"/>
        <w:ind w:left="1134" w:hanging="567"/>
        <w:jc w:val="both"/>
        <w:rPr>
          <w:rFonts w:ascii="Palatino Linotype" w:hAnsi="Palatino Linotype" w:cstheme="majorBidi"/>
          <w:i/>
          <w:sz w:val="22"/>
          <w:szCs w:val="22"/>
        </w:rPr>
      </w:pPr>
      <w:r w:rsidRPr="00FF6A05">
        <w:rPr>
          <w:rFonts w:ascii="Palatino Linotype" w:hAnsi="Palatino Linotype" w:cstheme="majorBidi"/>
          <w:sz w:val="22"/>
          <w:szCs w:val="22"/>
        </w:rPr>
        <w:lastRenderedPageBreak/>
        <w:t>Irmawati, D. (2011). Pemanfaatan</w:t>
      </w:r>
      <w:r w:rsidRPr="00FF6A05">
        <w:rPr>
          <w:rFonts w:ascii="Palatino Linotype" w:hAnsi="Palatino Linotype" w:cstheme="majorBidi"/>
          <w:i/>
          <w:iCs/>
          <w:sz w:val="22"/>
          <w:szCs w:val="22"/>
        </w:rPr>
        <w:t xml:space="preserve">e-commerce </w:t>
      </w:r>
      <w:r w:rsidRPr="00FF6A05">
        <w:rPr>
          <w:rFonts w:ascii="Palatino Linotype" w:hAnsi="Palatino Linotype" w:cstheme="majorBidi"/>
          <w:sz w:val="22"/>
          <w:szCs w:val="22"/>
        </w:rPr>
        <w:t xml:space="preserve">dalam dunia bisnis. </w:t>
      </w:r>
      <w:r w:rsidRPr="00FF6A05">
        <w:rPr>
          <w:rFonts w:ascii="Palatino Linotype" w:hAnsi="Palatino Linotype" w:cstheme="majorBidi"/>
          <w:i/>
          <w:iCs/>
          <w:sz w:val="22"/>
          <w:szCs w:val="22"/>
        </w:rPr>
        <w:t>Jurnal Ilmiah Orasi Bisnis, 2</w:t>
      </w:r>
      <w:r w:rsidRPr="00FF6A05">
        <w:rPr>
          <w:rFonts w:ascii="Palatino Linotype" w:hAnsi="Palatino Linotype" w:cstheme="majorBidi"/>
          <w:i/>
          <w:sz w:val="22"/>
          <w:szCs w:val="22"/>
        </w:rPr>
        <w:t>, 12-15.</w:t>
      </w:r>
    </w:p>
    <w:p w:rsidR="00FF6A05" w:rsidRPr="00FF6A05" w:rsidRDefault="00802A02" w:rsidP="00FF6A05">
      <w:pPr>
        <w:pStyle w:val="Pa7"/>
        <w:spacing w:line="240" w:lineRule="auto"/>
        <w:ind w:left="1134" w:hanging="567"/>
        <w:jc w:val="both"/>
        <w:rPr>
          <w:rFonts w:ascii="Palatino Linotype" w:hAnsi="Palatino Linotype"/>
          <w:noProof/>
          <w:sz w:val="22"/>
          <w:szCs w:val="22"/>
        </w:rPr>
      </w:pPr>
      <w:r w:rsidRPr="00FF6A05">
        <w:rPr>
          <w:rFonts w:ascii="Palatino Linotype" w:hAnsi="Palatino Linotype"/>
          <w:noProof/>
          <w:sz w:val="22"/>
          <w:szCs w:val="22"/>
        </w:rPr>
        <w:t xml:space="preserve">Melfianora. (2017). Penulisan Karya Tulis Ilmiah Dengan Studi Literatur. </w:t>
      </w:r>
      <w:r w:rsidRPr="00FF6A05">
        <w:rPr>
          <w:rFonts w:ascii="Palatino Linotype" w:hAnsi="Palatino Linotype"/>
          <w:i/>
          <w:iCs/>
          <w:noProof/>
          <w:sz w:val="22"/>
          <w:szCs w:val="22"/>
        </w:rPr>
        <w:t>Studi Litelatur</w:t>
      </w:r>
      <w:r w:rsidRPr="00FF6A05">
        <w:rPr>
          <w:rFonts w:ascii="Palatino Linotype" w:hAnsi="Palatino Linotype"/>
          <w:noProof/>
          <w:sz w:val="22"/>
          <w:szCs w:val="22"/>
        </w:rPr>
        <w:t>, 1–3.</w:t>
      </w:r>
    </w:p>
    <w:p w:rsidR="00FF6A05" w:rsidRPr="00FF6A05" w:rsidRDefault="001D5E5F" w:rsidP="00FF6A05">
      <w:pPr>
        <w:pStyle w:val="Pa7"/>
        <w:spacing w:line="240" w:lineRule="auto"/>
        <w:ind w:left="1134" w:hanging="567"/>
        <w:jc w:val="both"/>
        <w:rPr>
          <w:rFonts w:ascii="Palatino Linotype" w:hAnsi="Palatino Linotype" w:cstheme="majorBidi"/>
          <w:sz w:val="22"/>
          <w:szCs w:val="22"/>
        </w:rPr>
      </w:pPr>
      <w:r w:rsidRPr="00FF6A05">
        <w:rPr>
          <w:rFonts w:ascii="Palatino Linotype" w:hAnsi="Palatino Linotype" w:cstheme="majorBidi"/>
          <w:sz w:val="22"/>
          <w:szCs w:val="22"/>
        </w:rPr>
        <w:t xml:space="preserve">Nasrullah, R. (2015). </w:t>
      </w:r>
      <w:r w:rsidRPr="00FF6A05">
        <w:rPr>
          <w:rFonts w:ascii="Palatino Linotype" w:hAnsi="Palatino Linotype" w:cstheme="majorBidi"/>
          <w:i/>
          <w:iCs/>
          <w:sz w:val="22"/>
          <w:szCs w:val="22"/>
        </w:rPr>
        <w:t xml:space="preserve">Media sosial (perspektif komunikasi, budaya, dan sosio teknologi). </w:t>
      </w:r>
      <w:r w:rsidRPr="00FF6A05">
        <w:rPr>
          <w:rFonts w:ascii="Palatino Linotype" w:hAnsi="Palatino Linotype" w:cstheme="majorBidi"/>
          <w:sz w:val="22"/>
          <w:szCs w:val="22"/>
        </w:rPr>
        <w:t>Jakarta: Simbiosa Rekatama Media</w:t>
      </w:r>
    </w:p>
    <w:p w:rsidR="00FF6A05" w:rsidRPr="00FF6A05" w:rsidRDefault="001D5E5F" w:rsidP="00FF6A05">
      <w:pPr>
        <w:pStyle w:val="Pa7"/>
        <w:spacing w:line="240" w:lineRule="auto"/>
        <w:ind w:left="1134" w:hanging="567"/>
        <w:jc w:val="both"/>
        <w:rPr>
          <w:rFonts w:ascii="Palatino Linotype" w:hAnsi="Palatino Linotype" w:cstheme="majorBidi"/>
          <w:color w:val="181717"/>
          <w:sz w:val="22"/>
          <w:szCs w:val="22"/>
        </w:rPr>
      </w:pPr>
      <w:r w:rsidRPr="00FF6A05">
        <w:rPr>
          <w:rFonts w:ascii="Palatino Linotype" w:hAnsi="Palatino Linotype" w:cstheme="majorBidi"/>
          <w:color w:val="181717"/>
          <w:sz w:val="22"/>
          <w:szCs w:val="22"/>
        </w:rPr>
        <w:t xml:space="preserve">Sabar Budi Raharjo, Pendidikan Karakter Sebagai Upaya MenciptakanAkhlak Mulia, dalam </w:t>
      </w:r>
      <w:r w:rsidRPr="00FF6A05">
        <w:rPr>
          <w:rFonts w:ascii="Palatino Linotype" w:hAnsi="Palatino Linotype" w:cstheme="majorBidi"/>
          <w:i/>
          <w:iCs/>
          <w:color w:val="181717"/>
          <w:sz w:val="22"/>
          <w:szCs w:val="22"/>
        </w:rPr>
        <w:t xml:space="preserve">Jurnal </w:t>
      </w:r>
      <w:r w:rsidRPr="00FF6A05">
        <w:rPr>
          <w:rFonts w:ascii="Palatino Linotype" w:hAnsi="Palatino Linotype" w:cstheme="majorBidi"/>
          <w:iCs/>
          <w:color w:val="181717"/>
          <w:sz w:val="22"/>
          <w:szCs w:val="22"/>
        </w:rPr>
        <w:t>Pendidikan dan Kebudayaan</w:t>
      </w:r>
      <w:r w:rsidRPr="00FF6A05">
        <w:rPr>
          <w:rFonts w:ascii="Palatino Linotype" w:hAnsi="Palatino Linotype" w:cstheme="majorBidi"/>
          <w:color w:val="181717"/>
          <w:sz w:val="22"/>
          <w:szCs w:val="22"/>
        </w:rPr>
        <w:t>, Vol.16, No.3, Mei 2010, h.232.</w:t>
      </w:r>
    </w:p>
    <w:p w:rsidR="00FF6A05" w:rsidRPr="00FF6A05" w:rsidRDefault="001D5E5F" w:rsidP="00FF6A05">
      <w:pPr>
        <w:pStyle w:val="Pa7"/>
        <w:spacing w:line="240" w:lineRule="auto"/>
        <w:ind w:left="1134" w:hanging="567"/>
        <w:jc w:val="both"/>
        <w:rPr>
          <w:rFonts w:ascii="Palatino Linotype" w:hAnsi="Palatino Linotype" w:cstheme="majorBidi"/>
          <w:sz w:val="22"/>
          <w:szCs w:val="22"/>
        </w:rPr>
      </w:pPr>
      <w:r w:rsidRPr="00FF6A05">
        <w:rPr>
          <w:rFonts w:ascii="Palatino Linotype" w:hAnsi="Palatino Linotype" w:cstheme="majorBidi"/>
          <w:sz w:val="22"/>
          <w:szCs w:val="22"/>
        </w:rPr>
        <w:t xml:space="preserve">Sundawa, Yusti Amelia dan Wulan Trigartanti. </w:t>
      </w:r>
      <w:r w:rsidRPr="00FF6A05">
        <w:rPr>
          <w:rFonts w:ascii="Palatino Linotype" w:hAnsi="Palatino Linotype" w:cstheme="majorBidi"/>
          <w:iCs/>
          <w:sz w:val="22"/>
          <w:szCs w:val="22"/>
        </w:rPr>
        <w:t>Fenomena Content Creator di Era Digital</w:t>
      </w:r>
      <w:r w:rsidRPr="00FF6A05">
        <w:rPr>
          <w:rFonts w:ascii="Palatino Linotype" w:hAnsi="Palatino Linotype" w:cstheme="majorBidi"/>
          <w:sz w:val="22"/>
          <w:szCs w:val="22"/>
        </w:rPr>
        <w:t xml:space="preserve">; </w:t>
      </w:r>
      <w:r w:rsidRPr="00FF6A05">
        <w:rPr>
          <w:rFonts w:ascii="Palatino Linotype" w:hAnsi="Palatino Linotype" w:cstheme="majorBidi"/>
          <w:i/>
          <w:sz w:val="22"/>
          <w:szCs w:val="22"/>
        </w:rPr>
        <w:t xml:space="preserve">Volume 4, No. 2, Tahun 2018, </w:t>
      </w:r>
      <w:r w:rsidRPr="00FF6A05">
        <w:rPr>
          <w:rFonts w:ascii="Palatino Linotype" w:hAnsi="Palatino Linotype" w:cstheme="majorBidi"/>
          <w:i/>
          <w:color w:val="333333"/>
          <w:sz w:val="22"/>
          <w:szCs w:val="22"/>
        </w:rPr>
        <w:t>ISSN: 2460-6510</w:t>
      </w:r>
    </w:p>
    <w:p w:rsidR="00FF6A05" w:rsidRPr="00FF6A05" w:rsidRDefault="001D5E5F" w:rsidP="00FF6A05">
      <w:pPr>
        <w:pStyle w:val="Pa7"/>
        <w:spacing w:line="240" w:lineRule="auto"/>
        <w:ind w:left="1134" w:hanging="567"/>
        <w:jc w:val="both"/>
        <w:rPr>
          <w:rFonts w:ascii="Palatino Linotype" w:hAnsi="Palatino Linotype" w:cstheme="majorBidi"/>
          <w:sz w:val="22"/>
          <w:szCs w:val="22"/>
        </w:rPr>
      </w:pPr>
      <w:r w:rsidRPr="00FF6A05">
        <w:rPr>
          <w:rFonts w:ascii="Palatino Linotype" w:hAnsi="Palatino Linotype" w:cstheme="majorBidi"/>
          <w:color w:val="000000"/>
          <w:sz w:val="22"/>
          <w:szCs w:val="22"/>
        </w:rPr>
        <w:t xml:space="preserve">Tilaar, H.A.R. (1998). Beberapa </w:t>
      </w:r>
      <w:r w:rsidRPr="00FF6A05">
        <w:rPr>
          <w:rFonts w:ascii="Palatino Linotype" w:hAnsi="Palatino Linotype" w:cstheme="majorBidi"/>
          <w:i/>
          <w:color w:val="000000"/>
          <w:sz w:val="22"/>
          <w:szCs w:val="22"/>
        </w:rPr>
        <w:t>Agenda Reformasi Pendidikan Nasional, dalam Perspektif Abad 21</w:t>
      </w:r>
      <w:r w:rsidRPr="00FF6A05">
        <w:rPr>
          <w:rFonts w:ascii="Palatino Linotype" w:hAnsi="Palatino Linotype" w:cstheme="majorBidi"/>
          <w:color w:val="000000"/>
          <w:sz w:val="22"/>
          <w:szCs w:val="22"/>
        </w:rPr>
        <w:t>. Jakarta: Penerbit Tera Indonesia.</w:t>
      </w:r>
    </w:p>
    <w:p w:rsidR="00FF6A05" w:rsidRPr="00FF6A05" w:rsidRDefault="00847E20" w:rsidP="00FF6A05">
      <w:pPr>
        <w:pStyle w:val="Pa7"/>
        <w:spacing w:line="240" w:lineRule="auto"/>
        <w:ind w:left="1134" w:hanging="567"/>
        <w:jc w:val="both"/>
        <w:rPr>
          <w:rFonts w:ascii="Palatino Linotype" w:hAnsi="Palatino Linotype" w:cstheme="majorBidi"/>
          <w:color w:val="000000"/>
          <w:sz w:val="22"/>
          <w:szCs w:val="22"/>
        </w:rPr>
      </w:pPr>
      <w:r w:rsidRPr="00FF6A05">
        <w:rPr>
          <w:rFonts w:ascii="Palatino Linotype" w:hAnsi="Palatino Linotype" w:cstheme="majorBidi"/>
          <w:color w:val="000000"/>
          <w:sz w:val="22"/>
          <w:szCs w:val="22"/>
        </w:rPr>
        <w:t>Undang-undang No. 20 pasal 3 Tahun 2003 Tentang</w:t>
      </w:r>
      <w:r w:rsidR="001D5E5F" w:rsidRPr="00FF6A05">
        <w:rPr>
          <w:rFonts w:ascii="Palatino Linotype" w:hAnsi="Palatino Linotype" w:cstheme="majorBidi"/>
          <w:color w:val="000000"/>
          <w:sz w:val="22"/>
          <w:szCs w:val="22"/>
        </w:rPr>
        <w:t xml:space="preserve"> </w:t>
      </w:r>
      <w:r w:rsidRPr="00FF6A05">
        <w:rPr>
          <w:rFonts w:ascii="Palatino Linotype" w:hAnsi="Palatino Linotype" w:cstheme="majorBidi"/>
          <w:color w:val="000000"/>
          <w:sz w:val="22"/>
          <w:szCs w:val="22"/>
        </w:rPr>
        <w:t>sistem Pendidikan Nasional</w:t>
      </w:r>
    </w:p>
    <w:p w:rsidR="00FF6A05" w:rsidRPr="00FF6A05" w:rsidRDefault="001D5E5F" w:rsidP="00FF6A05">
      <w:pPr>
        <w:pStyle w:val="Pa7"/>
        <w:spacing w:line="240" w:lineRule="auto"/>
        <w:ind w:left="1134" w:hanging="567"/>
        <w:jc w:val="both"/>
        <w:rPr>
          <w:rFonts w:ascii="Palatino Linotype" w:hAnsi="Palatino Linotype" w:cstheme="majorBidi"/>
          <w:sz w:val="22"/>
          <w:szCs w:val="22"/>
        </w:rPr>
      </w:pPr>
      <w:r w:rsidRPr="00FF6A05">
        <w:rPr>
          <w:rFonts w:ascii="Palatino Linotype" w:hAnsi="Palatino Linotype" w:cstheme="majorBidi"/>
          <w:sz w:val="22"/>
          <w:szCs w:val="22"/>
        </w:rPr>
        <w:t>Wahyuni, D. E. (2016).  Pengembangan Pendidikan Karakter Bangsa Berbasis Kearifan Lokal dalam Era MEA.</w:t>
      </w:r>
    </w:p>
    <w:p w:rsidR="00847E20" w:rsidRPr="00FF6A05" w:rsidRDefault="00847E20" w:rsidP="00FF6A05">
      <w:pPr>
        <w:pStyle w:val="Pa7"/>
        <w:spacing w:line="240" w:lineRule="auto"/>
        <w:ind w:left="1134" w:hanging="567"/>
        <w:jc w:val="both"/>
        <w:rPr>
          <w:rFonts w:ascii="Palatino Linotype" w:hAnsi="Palatino Linotype" w:cstheme="majorBidi"/>
          <w:sz w:val="22"/>
        </w:rPr>
      </w:pPr>
      <w:r w:rsidRPr="00FF6A05">
        <w:rPr>
          <w:rFonts w:ascii="Palatino Linotype" w:hAnsi="Palatino Linotype" w:cstheme="majorBidi"/>
          <w:color w:val="000000"/>
          <w:sz w:val="22"/>
          <w:szCs w:val="22"/>
        </w:rPr>
        <w:t xml:space="preserve">Zahid, Gulnaz. (2015). Globalization, nationalization and rationalization. </w:t>
      </w:r>
      <w:r w:rsidRPr="00FF6A05">
        <w:rPr>
          <w:rFonts w:ascii="Palatino Linotype" w:hAnsi="Palatino Linotype" w:cstheme="majorBidi"/>
          <w:i/>
          <w:color w:val="000000"/>
          <w:sz w:val="22"/>
          <w:szCs w:val="22"/>
        </w:rPr>
        <w:t>Procedia - Social and Behavioral Sciences. (174): 109 – 114</w:t>
      </w:r>
      <w:r w:rsidRPr="00847E20">
        <w:rPr>
          <w:rFonts w:ascii="Palatino Linotype" w:hAnsi="Palatino Linotype" w:cstheme="majorBidi"/>
          <w:i/>
          <w:color w:val="000000"/>
          <w:sz w:val="22"/>
        </w:rPr>
        <w:t>.</w:t>
      </w:r>
    </w:p>
    <w:p w:rsidR="00655E60" w:rsidRPr="001D5E5F" w:rsidRDefault="00655E60" w:rsidP="00FF6A05">
      <w:pPr>
        <w:pStyle w:val="Rujukan"/>
        <w:ind w:left="0" w:hanging="283"/>
        <w:rPr>
          <w:noProof/>
        </w:rPr>
      </w:pPr>
    </w:p>
    <w:p w:rsidR="00655E60" w:rsidRPr="000F6D77" w:rsidRDefault="00655E60" w:rsidP="00655E60">
      <w:pPr>
        <w:pStyle w:val="CompetingInterest"/>
        <w:rPr>
          <w:rFonts w:ascii="Palatino Linotype" w:hAnsi="Palatino Linotype"/>
          <w:b/>
          <w:noProof/>
          <w:lang w:val="id-ID"/>
        </w:rPr>
      </w:pPr>
      <w:r w:rsidRPr="000F6D77">
        <w:rPr>
          <w:rFonts w:ascii="Palatino Linotype" w:hAnsi="Palatino Linotype"/>
          <w:b/>
          <w:noProof/>
          <w:lang w:val="id-ID"/>
        </w:rPr>
        <w:t>Competing interests:</w:t>
      </w:r>
    </w:p>
    <w:p w:rsidR="00E03903" w:rsidRPr="000F6D77" w:rsidRDefault="00655E60" w:rsidP="00655E60">
      <w:pPr>
        <w:pStyle w:val="CompetingInterest"/>
        <w:rPr>
          <w:rFonts w:ascii="Palatino Linotype" w:hAnsi="Palatino Linotype"/>
          <w:noProof/>
          <w:lang w:val="id-ID"/>
        </w:rPr>
      </w:pPr>
      <w:r w:rsidRPr="000F6D77">
        <w:rPr>
          <w:rFonts w:ascii="Palatino Linotype" w:hAnsi="Palatino Linotype"/>
          <w:noProof/>
          <w:lang w:val="id-ID"/>
        </w:rPr>
        <w:t>The authors declare that they have no significant competing financial, professional or personal interests that might have influenced the performance or presentation of the work described in this manuscript.</w:t>
      </w:r>
    </w:p>
    <w:sectPr w:rsidR="00E03903" w:rsidRPr="000F6D77" w:rsidSect="006969D6">
      <w:headerReference w:type="even" r:id="rId16"/>
      <w:headerReference w:type="default" r:id="rId17"/>
      <w:type w:val="continuous"/>
      <w:pgSz w:w="11906" w:h="16838" w:code="9"/>
      <w:pgMar w:top="1418" w:right="1134" w:bottom="1418" w:left="1134" w:header="567" w:footer="567" w:gutter="284"/>
      <w:cols w:space="52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F3D" w:rsidRDefault="009B0F3D" w:rsidP="00175A81">
      <w:r>
        <w:separator/>
      </w:r>
    </w:p>
  </w:endnote>
  <w:endnote w:type="continuationSeparator" w:id="0">
    <w:p w:rsidR="009B0F3D" w:rsidRDefault="009B0F3D" w:rsidP="0017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Baskerville">
    <w:altName w:val="Cambria Math"/>
    <w:charset w:val="00"/>
    <w:family w:val="auto"/>
    <w:pitch w:val="variable"/>
    <w:sig w:usb0="00000003" w:usb1="40000048"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Adobe Myungjo Std M">
    <w:panose1 w:val="00000000000000000000"/>
    <w:charset w:val="80"/>
    <w:family w:val="roman"/>
    <w:notTrueType/>
    <w:pitch w:val="variable"/>
    <w:sig w:usb0="00000203" w:usb1="29D72C10" w:usb2="00000010" w:usb3="00000000" w:csb0="002A0005" w:csb1="00000000"/>
  </w:font>
  <w:font w:name="Humanst521 BT">
    <w:altName w:val="Calibri"/>
    <w:charset w:val="00"/>
    <w:family w:val="swiss"/>
    <w:pitch w:val="variable"/>
    <w:sig w:usb0="800000AF" w:usb1="1000204A" w:usb2="00000000" w:usb3="00000000" w:csb0="00000011" w:csb1="00000000"/>
  </w:font>
  <w:font w:name="Kozuka Gothic Pro H">
    <w:panose1 w:val="00000000000000000000"/>
    <w:charset w:val="80"/>
    <w:family w:val="swiss"/>
    <w:notTrueType/>
    <w:pitch w:val="variable"/>
    <w:sig w:usb0="00000283" w:usb1="2AC71C11" w:usb2="00000012" w:usb3="00000000" w:csb0="0002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5E3" w:rsidRPr="000F44C6" w:rsidRDefault="005155E3" w:rsidP="00394126">
    <w:pPr>
      <w:pStyle w:val="Header"/>
      <w:tabs>
        <w:tab w:val="clear" w:pos="9026"/>
      </w:tabs>
      <w:ind w:right="-46" w:firstLine="0"/>
      <w:jc w:val="left"/>
      <w:rPr>
        <w:rFonts w:eastAsia="Kozuka Gothic Pro H" w:cs="Arial"/>
        <w:noProof/>
        <w:sz w:val="16"/>
      </w:rPr>
    </w:pPr>
    <w:r w:rsidRPr="000F44C6">
      <w:rPr>
        <w:rFonts w:eastAsia="Kozuka Gothic Pro H" w:cs="Arial"/>
        <w:noProof/>
        <w:sz w:val="14"/>
      </w:rPr>
      <w:t xml:space="preserve">ORIEN| </w:t>
    </w:r>
    <w:r w:rsidRPr="000F44C6">
      <w:rPr>
        <w:rFonts w:eastAsia="Kozuka Gothic Pro H" w:cs="Arial"/>
        <w:noProof/>
        <w:sz w:val="14"/>
        <w:lang w:val="en-US"/>
      </w:rPr>
      <w:t>Cakrawala Ilmiah Mahasiswa</w:t>
    </w:r>
    <w:r w:rsidRPr="000F44C6">
      <w:rPr>
        <w:rFonts w:eastAsia="Kozuka Gothic Pro H" w:cs="Arial"/>
        <w:noProof/>
        <w:sz w:val="14"/>
      </w:rPr>
      <w:t>| Vol. X, No. X, (Year), pp. XX-XX</w:t>
    </w:r>
  </w:p>
  <w:p w:rsidR="005155E3" w:rsidRPr="000F44C6" w:rsidRDefault="005155E3" w:rsidP="00394126">
    <w:pPr>
      <w:pStyle w:val="Footer"/>
      <w:tabs>
        <w:tab w:val="clear" w:pos="9026"/>
      </w:tabs>
      <w:ind w:right="-46" w:firstLine="0"/>
      <w:jc w:val="left"/>
      <w:rPr>
        <w:rFonts w:cs="Arial"/>
        <w:noProof/>
        <w:sz w:val="16"/>
        <w:lang w:val="en-US"/>
      </w:rPr>
    </w:pPr>
    <w:r w:rsidRPr="000F44C6">
      <w:rPr>
        <w:sz w:val="14"/>
        <w:szCs w:val="14"/>
      </w:rPr>
      <w:t>ISSN 1613956301 (Print) | ISSN 1613956460 (Electronic)</w:t>
    </w:r>
    <w:r w:rsidRPr="000F44C6">
      <w:rPr>
        <w:rFonts w:eastAsia="Adobe Myungjo Std M" w:cs="Arial"/>
        <w:noProof/>
        <w:sz w:val="14"/>
      </w:rPr>
      <w:t xml:space="preserve">| Url: </w:t>
    </w:r>
    <w:r w:rsidRPr="000F44C6">
      <w:rPr>
        <w:rFonts w:cs="Arial"/>
        <w:noProof/>
        <w:sz w:val="14"/>
        <w:lang w:val="en-US"/>
      </w:rPr>
      <w:t>http://jim.unindra.ac.id/index.php/orien</w:t>
    </w:r>
  </w:p>
  <w:p w:rsidR="005155E3" w:rsidRPr="003C5D42" w:rsidRDefault="005155E3" w:rsidP="00D37183">
    <w:pPr>
      <w:pStyle w:val="Footer"/>
      <w:jc w:val="right"/>
      <w:rPr>
        <w:rFonts w:ascii="Palatino Linotype" w:hAnsi="Palatino Linotype"/>
        <w:noProof/>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5E3" w:rsidRPr="000F44C6" w:rsidRDefault="005155E3" w:rsidP="000F44C6">
    <w:pPr>
      <w:pStyle w:val="Header"/>
      <w:tabs>
        <w:tab w:val="clear" w:pos="9026"/>
      </w:tabs>
      <w:ind w:right="-46" w:firstLine="0"/>
      <w:jc w:val="left"/>
      <w:rPr>
        <w:rFonts w:eastAsia="Kozuka Gothic Pro H" w:cs="Arial"/>
        <w:noProof/>
        <w:sz w:val="16"/>
      </w:rPr>
    </w:pPr>
    <w:r>
      <w:rPr>
        <w:rFonts w:eastAsia="Kozuka Gothic Pro H" w:cs="Arial"/>
        <w:noProof/>
        <w:sz w:val="14"/>
      </w:rPr>
      <w:tab/>
    </w:r>
    <w:r>
      <w:rPr>
        <w:rFonts w:eastAsia="Kozuka Gothic Pro H" w:cs="Arial"/>
        <w:noProof/>
        <w:sz w:val="14"/>
      </w:rPr>
      <w:tab/>
    </w:r>
    <w:r w:rsidRPr="000F44C6">
      <w:rPr>
        <w:rFonts w:eastAsia="Kozuka Gothic Pro H" w:cs="Arial"/>
        <w:noProof/>
        <w:sz w:val="14"/>
      </w:rPr>
      <w:t xml:space="preserve">ORIEN| </w:t>
    </w:r>
    <w:r w:rsidRPr="000F44C6">
      <w:rPr>
        <w:rFonts w:eastAsia="Kozuka Gothic Pro H" w:cs="Arial"/>
        <w:noProof/>
        <w:sz w:val="14"/>
        <w:lang w:val="en-US"/>
      </w:rPr>
      <w:t>Cakrawala Ilmiah Mahasiswa</w:t>
    </w:r>
    <w:r w:rsidRPr="000F44C6">
      <w:rPr>
        <w:rFonts w:eastAsia="Kozuka Gothic Pro H" w:cs="Arial"/>
        <w:noProof/>
        <w:sz w:val="14"/>
      </w:rPr>
      <w:t xml:space="preserve"> | Vol. X, No. X, (Year), pp. XX-XX</w:t>
    </w:r>
  </w:p>
  <w:p w:rsidR="005155E3" w:rsidRPr="000F44C6" w:rsidRDefault="005155E3" w:rsidP="000F44C6">
    <w:pPr>
      <w:pStyle w:val="Footer"/>
      <w:tabs>
        <w:tab w:val="clear" w:pos="9026"/>
      </w:tabs>
      <w:ind w:right="-46" w:firstLine="0"/>
      <w:jc w:val="right"/>
      <w:rPr>
        <w:rFonts w:ascii="Arial" w:hAnsi="Arial" w:cs="Arial"/>
        <w:noProof/>
        <w:sz w:val="14"/>
        <w:szCs w:val="14"/>
      </w:rPr>
    </w:pPr>
    <w:r w:rsidRPr="000F44C6">
      <w:rPr>
        <w:noProof/>
        <w:sz w:val="14"/>
        <w:szCs w:val="14"/>
      </w:rPr>
      <w:t xml:space="preserve">Bimbingan dan Konseling Unindra PGRI  - PKPP </w:t>
    </w:r>
    <w:r w:rsidRPr="000F44C6">
      <w:rPr>
        <w:rFonts w:cs="Arial"/>
        <w:noProof/>
        <w:sz w:val="14"/>
        <w:szCs w:val="14"/>
      </w:rPr>
      <w:t xml:space="preserve">| </w:t>
    </w:r>
    <w:r w:rsidRPr="000F44C6">
      <w:rPr>
        <w:noProof/>
        <w:sz w:val="14"/>
        <w:szCs w:val="14"/>
      </w:rPr>
      <w:t>DOI: 10.1007/XXXXXX-XXX-000-000</w:t>
    </w:r>
  </w:p>
  <w:p w:rsidR="005155E3" w:rsidRPr="00C16FF8" w:rsidRDefault="005155E3" w:rsidP="00EA08F6">
    <w:pPr>
      <w:pStyle w:val="Footer"/>
      <w:tabs>
        <w:tab w:val="left" w:pos="6176"/>
      </w:tabs>
      <w:jc w:val="left"/>
      <w:rPr>
        <w:rFonts w:ascii="Palatino Linotype" w:hAnsi="Palatino Linotype"/>
        <w:noProof/>
        <w:sz w:val="16"/>
      </w:rPr>
    </w:pPr>
    <w:r w:rsidRPr="00C16FF8">
      <w:rPr>
        <w:rFonts w:ascii="Palatino Linotype" w:hAnsi="Palatino Linotype"/>
        <w:noProof/>
        <w:sz w:val="16"/>
      </w:rPr>
      <w:tab/>
    </w:r>
    <w:r w:rsidRPr="00C16FF8">
      <w:rPr>
        <w:rFonts w:ascii="Palatino Linotype" w:hAnsi="Palatino Linotype"/>
        <w:noProof/>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5E3" w:rsidRPr="00094440" w:rsidRDefault="005155E3" w:rsidP="008967EB">
    <w:pPr>
      <w:pStyle w:val="Footer"/>
      <w:tabs>
        <w:tab w:val="clear" w:pos="4513"/>
        <w:tab w:val="clear" w:pos="9026"/>
      </w:tabs>
      <w:ind w:firstLine="0"/>
      <w:jc w:val="center"/>
      <w:rPr>
        <w:rStyle w:val="hps"/>
        <w:rFonts w:cs="Calibri"/>
      </w:rPr>
    </w:pPr>
    <w:r w:rsidRPr="00094440">
      <w:rPr>
        <w:rStyle w:val="hps"/>
        <w:rFonts w:cs="Calibri"/>
      </w:rPr>
      <w:t>1</w:t>
    </w:r>
  </w:p>
  <w:p w:rsidR="005155E3" w:rsidRPr="00DA692F" w:rsidRDefault="005155E3" w:rsidP="00175A81">
    <w:pPr>
      <w:pStyle w:val="Footer"/>
      <w:tabs>
        <w:tab w:val="clear" w:pos="4513"/>
        <w:tab w:val="clear" w:pos="9026"/>
      </w:tabs>
      <w:jc w:val="center"/>
      <w:rPr>
        <w:rStyle w:val="hps"/>
        <w:rFonts w:ascii="Humanst521 BT" w:hAnsi="Humanst521 BT" w:cs="Calibri"/>
      </w:rPr>
    </w:pPr>
    <w:r w:rsidRPr="00DA692F">
      <w:rPr>
        <w:rStyle w:val="hps"/>
        <w:rFonts w:ascii="Humanst521 BT" w:hAnsi="Humanst521 BT" w:cs="Calibr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F3D" w:rsidRDefault="009B0F3D" w:rsidP="00175A81">
      <w:r>
        <w:separator/>
      </w:r>
    </w:p>
  </w:footnote>
  <w:footnote w:type="continuationSeparator" w:id="0">
    <w:p w:rsidR="009B0F3D" w:rsidRDefault="009B0F3D" w:rsidP="00175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5E3" w:rsidRPr="00410FA6" w:rsidRDefault="005155E3" w:rsidP="00410FA6">
    <w:pPr>
      <w:pStyle w:val="Header"/>
      <w:jc w:val="center"/>
      <w:rPr>
        <w:rFonts w:ascii="Palatino Linotype" w:eastAsia="Adobe Myungjo Std M" w:hAnsi="Palatino Linotype"/>
        <w:sz w:val="16"/>
        <w:lang w:val="en-US"/>
      </w:rPr>
    </w:pPr>
    <w:r w:rsidRPr="00410FA6">
      <w:rPr>
        <w:rFonts w:ascii="Palatino Linotype" w:eastAsia="Adobe Myungjo Std M" w:hAnsi="Palatino Linotype"/>
        <w:sz w:val="16"/>
        <w:lang w:val="en-US"/>
      </w:rPr>
      <w:t>&lt;NAMA PENULIS&gt;</w:t>
    </w:r>
  </w:p>
  <w:p w:rsidR="005155E3" w:rsidRPr="005E2B81" w:rsidRDefault="005155E3" w:rsidP="00410FA6">
    <w:pPr>
      <w:tabs>
        <w:tab w:val="center" w:pos="4513"/>
        <w:tab w:val="right" w:pos="9026"/>
      </w:tabs>
      <w:jc w:val="center"/>
    </w:pPr>
    <w:r w:rsidRPr="00410FA6">
      <w:rPr>
        <w:rFonts w:ascii="Palatino Linotype" w:eastAsia="Adobe Myungjo Std M" w:hAnsi="Palatino Linotype"/>
        <w:sz w:val="14"/>
        <w:lang w:val="en-US"/>
      </w:rPr>
      <w:t>(JudulArtikel)</w:t>
    </w:r>
  </w:p>
  <w:p w:rsidR="005155E3" w:rsidRPr="00410FA6" w:rsidRDefault="005155E3">
    <w:pPr>
      <w:pStyle w:val="Header"/>
      <w:rPr>
        <w:rFonts w:ascii="Palatino Linotype" w:hAnsi="Palatino Linotype"/>
      </w:rPr>
    </w:pPr>
    <w:r w:rsidRPr="00410FA6">
      <w:rPr>
        <w:rFonts w:ascii="Palatino Linotype" w:hAnsi="Palatino Linotype"/>
      </w:rPr>
      <w:fldChar w:fldCharType="begin"/>
    </w:r>
    <w:r w:rsidRPr="00410FA6">
      <w:rPr>
        <w:rFonts w:ascii="Palatino Linotype" w:hAnsi="Palatino Linotype"/>
      </w:rPr>
      <w:instrText xml:space="preserve"> PAGE   \* MERGEFORMAT </w:instrText>
    </w:r>
    <w:r w:rsidRPr="00410FA6">
      <w:rPr>
        <w:rFonts w:ascii="Palatino Linotype" w:hAnsi="Palatino Linotype"/>
      </w:rPr>
      <w:fldChar w:fldCharType="separate"/>
    </w:r>
    <w:r w:rsidR="00EC55B7">
      <w:rPr>
        <w:rFonts w:ascii="Palatino Linotype" w:hAnsi="Palatino Linotype"/>
        <w:noProof/>
      </w:rPr>
      <w:t>2</w:t>
    </w:r>
    <w:r w:rsidRPr="00410FA6">
      <w:rPr>
        <w:rFonts w:ascii="Palatino Linotype" w:hAnsi="Palatino Linotype"/>
        <w:noProof/>
      </w:rPr>
      <w:fldChar w:fldCharType="end"/>
    </w:r>
  </w:p>
  <w:p w:rsidR="005155E3" w:rsidRDefault="005155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5E3" w:rsidRPr="00167EA3" w:rsidRDefault="005155E3" w:rsidP="00D37183">
    <w:pPr>
      <w:pStyle w:val="Header"/>
      <w:jc w:val="center"/>
      <w:rPr>
        <w:rFonts w:ascii="Palatino Linotype" w:eastAsia="Adobe Myungjo Std M" w:hAnsi="Palatino Linotype"/>
        <w:sz w:val="16"/>
        <w:lang w:val="en-US"/>
      </w:rPr>
    </w:pPr>
    <w:r w:rsidRPr="00167EA3">
      <w:rPr>
        <w:rFonts w:ascii="Palatino Linotype" w:eastAsia="Adobe Myungjo Std M" w:hAnsi="Palatino Linotype"/>
        <w:sz w:val="16"/>
        <w:lang w:val="en-US"/>
      </w:rPr>
      <w:t>&lt;NAMA PENULIS&gt;</w:t>
    </w:r>
  </w:p>
  <w:p w:rsidR="005155E3" w:rsidRPr="00167EA3" w:rsidRDefault="005155E3" w:rsidP="00D37183">
    <w:pPr>
      <w:pStyle w:val="Header"/>
      <w:jc w:val="center"/>
      <w:rPr>
        <w:rFonts w:ascii="Palatino Linotype" w:eastAsia="Adobe Myungjo Std M" w:hAnsi="Palatino Linotype"/>
        <w:sz w:val="16"/>
        <w:lang w:val="en-US"/>
      </w:rPr>
    </w:pPr>
    <w:r w:rsidRPr="00167EA3">
      <w:rPr>
        <w:rFonts w:ascii="Palatino Linotype" w:eastAsia="Adobe Myungjo Std M" w:hAnsi="Palatino Linotype"/>
        <w:sz w:val="16"/>
        <w:lang w:val="en-US"/>
      </w:rPr>
      <w:t>(JudulArtikel)</w:t>
    </w:r>
  </w:p>
  <w:p w:rsidR="005155E3" w:rsidRPr="009148FA" w:rsidRDefault="005155E3" w:rsidP="0036117E">
    <w:pPr>
      <w:pStyle w:val="Header"/>
      <w:rPr>
        <w:rFonts w:ascii="Palatino Linotype" w:hAnsi="Palatino Linotype"/>
      </w:rPr>
    </w:pPr>
    <w:r w:rsidRPr="009148FA">
      <w:rPr>
        <w:rFonts w:ascii="Palatino Linotype" w:hAnsi="Palatino Linotype"/>
      </w:rPr>
      <w:fldChar w:fldCharType="begin"/>
    </w:r>
    <w:r w:rsidRPr="009148FA">
      <w:rPr>
        <w:rFonts w:ascii="Palatino Linotype" w:hAnsi="Palatino Linotype"/>
      </w:rPr>
      <w:instrText xml:space="preserve"> PAGE   \* MERGEFORMAT </w:instrText>
    </w:r>
    <w:r w:rsidRPr="009148FA">
      <w:rPr>
        <w:rFonts w:ascii="Palatino Linotype" w:hAnsi="Palatino Linotype"/>
      </w:rPr>
      <w:fldChar w:fldCharType="separate"/>
    </w:r>
    <w:r>
      <w:rPr>
        <w:rFonts w:ascii="Palatino Linotype" w:hAnsi="Palatino Linotype"/>
        <w:noProof/>
      </w:rPr>
      <w:t>3</w:t>
    </w:r>
    <w:r w:rsidRPr="009148FA">
      <w:rPr>
        <w:rFonts w:ascii="Palatino Linotype" w:hAnsi="Palatino Linotype"/>
        <w:noProof/>
      </w:rPr>
      <w:fldChar w:fldCharType="end"/>
    </w:r>
  </w:p>
  <w:p w:rsidR="005155E3" w:rsidRPr="00556EF7" w:rsidRDefault="005155E3">
    <w:pPr>
      <w:pStyle w:val="Header"/>
      <w:jc w:val="right"/>
      <w:rPr>
        <w:rFonts w:ascii="Humanst521 BT" w:hAnsi="Humanst521 BT"/>
      </w:rPr>
    </w:pPr>
  </w:p>
  <w:p w:rsidR="005155E3" w:rsidRPr="00D37183" w:rsidRDefault="005155E3" w:rsidP="00D37183">
    <w:pPr>
      <w:pStyle w:val="Header"/>
      <w:jc w:val="right"/>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5E3" w:rsidRDefault="009B0F3D" w:rsidP="00BF613C">
    <w:pPr>
      <w:tabs>
        <w:tab w:val="left" w:pos="1942"/>
      </w:tabs>
    </w:pPr>
    <w:r>
      <w:rPr>
        <w:noProof/>
        <w:lang w:eastAsia="id-ID"/>
      </w:rPr>
      <w:pict>
        <v:shapetype id="_x0000_t202" coordsize="21600,21600" o:spt="202" path="m,l,21600r21600,l21600,xe">
          <v:stroke joinstyle="miter"/>
          <v:path gradientshapeok="t" o:connecttype="rect"/>
        </v:shapetype>
        <v:shape id="Text Box 2" o:spid="_x0000_s2049" type="#_x0000_t202" style="position:absolute;left:0;text-align:left;margin-left:-6.95pt;margin-top:8.3pt;width:479.8pt;height:50.35pt;z-index:2516577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" stroked="f" strokeweight=".5pt">
          <v:path arrowok="t"/>
          <v:textbox>
            <w:txbxContent>
              <w:p w:rsidR="005155E3" w:rsidRPr="00F57EBA" w:rsidRDefault="005155E3" w:rsidP="00B60D76">
                <w:pPr>
                  <w:pStyle w:val="Identitas"/>
                  <w:rPr>
                    <w:rFonts w:ascii="Baskerville" w:hAnsi="Baskerville"/>
                    <w:sz w:val="18"/>
                  </w:rPr>
                </w:pPr>
                <w:r w:rsidRPr="00F57EBA">
                  <w:rPr>
                    <w:rFonts w:ascii="Baskerville" w:hAnsi="Baskerville"/>
                    <w:sz w:val="18"/>
                  </w:rPr>
                  <w:t>Volume X, Number X, (Year), pp. XX-XX</w:t>
                </w:r>
              </w:p>
              <w:p w:rsidR="005155E3" w:rsidRPr="00F57EBA" w:rsidRDefault="005155E3" w:rsidP="00B60D76">
                <w:pPr>
                  <w:pStyle w:val="Identitas"/>
                  <w:rPr>
                    <w:rFonts w:ascii="Baskerville" w:hAnsi="Baskerville"/>
                  </w:rPr>
                </w:pPr>
                <w:r w:rsidRPr="00F57EBA">
                  <w:rPr>
                    <w:rFonts w:ascii="Baskerville" w:hAnsi="Baskerville"/>
                  </w:rPr>
                  <w:t>ISSN1613956301 (Print)| ISSN1613956460 (Electronic)</w:t>
                </w:r>
              </w:p>
              <w:p w:rsidR="005155E3" w:rsidRPr="00F57EBA" w:rsidRDefault="005155E3" w:rsidP="00B60D76">
                <w:pPr>
                  <w:pStyle w:val="Identitas"/>
                  <w:rPr>
                    <w:rFonts w:ascii="Baskerville" w:hAnsi="Baskerville"/>
                    <w:noProof/>
                    <w:lang w:val="id-ID"/>
                  </w:rPr>
                </w:pPr>
                <w:r w:rsidRPr="00F57EBA">
                  <w:rPr>
                    <w:rFonts w:ascii="Baskerville" w:hAnsi="Baskerville"/>
                    <w:noProof/>
                  </w:rPr>
                  <w:t>Bimbingan dan Konseling</w:t>
                </w:r>
                <w:r>
                  <w:rPr>
                    <w:rFonts w:ascii="Baskerville" w:hAnsi="Baskerville"/>
                    <w:noProof/>
                  </w:rPr>
                  <w:t xml:space="preserve"> Unindra PGRI </w:t>
                </w:r>
                <w:r w:rsidRPr="00F57EBA">
                  <w:rPr>
                    <w:rFonts w:ascii="Baskerville" w:hAnsi="Baskerville"/>
                    <w:noProof/>
                  </w:rPr>
                  <w:t xml:space="preserve"> - PKPP</w:t>
                </w:r>
                <w:r w:rsidRPr="00F57EBA">
                  <w:rPr>
                    <w:rFonts w:ascii="Baskerville" w:hAnsi="Baskerville" w:cs="Arial"/>
                    <w:noProof/>
                    <w:lang w:val="id-ID"/>
                  </w:rPr>
                  <w:t xml:space="preserve">| </w:t>
                </w:r>
                <w:r w:rsidRPr="00F57EBA">
                  <w:rPr>
                    <w:rFonts w:ascii="Baskerville" w:hAnsi="Baskerville"/>
                    <w:noProof/>
                    <w:lang w:val="id-ID"/>
                  </w:rPr>
                  <w:t>DOI: 10.1007/XXXXXX-XXX-000-000</w:t>
                </w:r>
              </w:p>
              <w:p w:rsidR="005155E3" w:rsidRPr="00CD137A" w:rsidRDefault="005155E3" w:rsidP="00B60D76">
                <w:pPr>
                  <w:pStyle w:val="Identitas"/>
                </w:pPr>
                <w:r w:rsidRPr="00CD137A">
                  <w:t xml:space="preserve">Open Access | Url: </w:t>
                </w:r>
                <w:r w:rsidRPr="00CB0F67">
                  <w:t>https://journal.unindra.ac.id/index.php/teraputik/index</w:t>
                </w:r>
                <w:r>
                  <w:t>.</w:t>
                </w:r>
                <w:r>
                  <w:rPr>
                    <w:noProof/>
                  </w:rPr>
                  <w:drawing>
                    <wp:inline distT="0" distB="0" distL="0" distR="0">
                      <wp:extent cx="822325" cy="548005"/>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ORI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325" cy="548005"/>
                              </a:xfrm>
                              <a:prstGeom prst="rect">
                                <a:avLst/>
                              </a:prstGeom>
                            </pic:spPr>
                          </pic:pic>
                        </a:graphicData>
                      </a:graphic>
                    </wp:inline>
                  </w:drawing>
                </w:r>
              </w:p>
            </w:txbxContent>
          </v:textbox>
        </v:shape>
      </w:pict>
    </w:r>
  </w:p>
  <w:p w:rsidR="005155E3" w:rsidRPr="00BF613C" w:rsidRDefault="005155E3" w:rsidP="00C22221">
    <w:pPr>
      <w:tabs>
        <w:tab w:val="left" w:pos="3109"/>
      </w:tabs>
      <w:rPr>
        <w:i/>
        <w:lang w:val="en-US"/>
      </w:rPr>
    </w:pPr>
    <w:r w:rsidRPr="00BF613C">
      <w:tab/>
    </w:r>
  </w:p>
  <w:p w:rsidR="005155E3" w:rsidRPr="00BF613C" w:rsidRDefault="005155E3" w:rsidP="00BF613C">
    <w:pPr>
      <w:tabs>
        <w:tab w:val="left" w:pos="1942"/>
      </w:tabs>
      <w:ind w:left="3119"/>
      <w:rPr>
        <w:i/>
        <w:lang w:val="en-US"/>
      </w:rPr>
    </w:pPr>
  </w:p>
  <w:p w:rsidR="005155E3" w:rsidRDefault="005155E3" w:rsidP="00C449E2">
    <w:pPr>
      <w:tabs>
        <w:tab w:val="left" w:pos="1942"/>
      </w:tabs>
    </w:pPr>
    <w:r w:rsidRPr="00BF613C">
      <w:tab/>
    </w:r>
    <w:r w:rsidRPr="00BF613C">
      <w:tab/>
    </w:r>
  </w:p>
  <w:p w:rsidR="005155E3" w:rsidRDefault="005155E3" w:rsidP="00C449E2">
    <w:pPr>
      <w:tabs>
        <w:tab w:val="left" w:pos="1942"/>
      </w:tabs>
      <w:rPr>
        <w:lang w:val="en-US"/>
      </w:rPr>
    </w:pPr>
    <w:r>
      <w:rPr>
        <w:lang w:val="en-US"/>
      </w:rPr>
      <w:tab/>
    </w:r>
    <w:r>
      <w:rPr>
        <w:lang w:val="en-US"/>
      </w:rPr>
      <w:tab/>
    </w:r>
    <w:r>
      <w:rPr>
        <w:lang w:val="en-US"/>
      </w:rPr>
      <w:tab/>
    </w:r>
  </w:p>
  <w:tbl>
    <w:tblPr>
      <w:tblW w:w="9356" w:type="dxa"/>
      <w:tblInd w:w="108" w:type="dxa"/>
      <w:tblBorders>
        <w:bottom w:val="single" w:sz="4" w:space="0" w:color="auto"/>
      </w:tblBorders>
      <w:tblLook w:val="04A0" w:firstRow="1" w:lastRow="0" w:firstColumn="1" w:lastColumn="0" w:noHBand="0" w:noVBand="1"/>
    </w:tblPr>
    <w:tblGrid>
      <w:gridCol w:w="9356"/>
    </w:tblGrid>
    <w:tr w:rsidR="005155E3" w:rsidTr="00302B2E">
      <w:tc>
        <w:tcPr>
          <w:tcW w:w="9356" w:type="dxa"/>
          <w:shd w:val="clear" w:color="auto" w:fill="auto"/>
        </w:tcPr>
        <w:p w:rsidR="005155E3" w:rsidRPr="00F45C65" w:rsidRDefault="005155E3" w:rsidP="00F45C65">
          <w:pPr>
            <w:jc w:val="left"/>
            <w:rPr>
              <w:i/>
              <w:lang w:val="en-US"/>
            </w:rPr>
          </w:pPr>
          <w:r>
            <w:rPr>
              <w:i/>
              <w:sz w:val="24"/>
              <w:lang w:val="en-US"/>
            </w:rPr>
            <w:t>Original Article</w:t>
          </w:r>
        </w:p>
      </w:tc>
    </w:tr>
  </w:tbl>
  <w:p w:rsidR="005155E3" w:rsidRDefault="005155E3" w:rsidP="00803601">
    <w:pPr>
      <w:tabs>
        <w:tab w:val="left" w:pos="1942"/>
      </w:tabs>
      <w:rPr>
        <w:sz w:val="16"/>
      </w:rPr>
    </w:pPr>
  </w:p>
  <w:p w:rsidR="005155E3" w:rsidRPr="00BF613C" w:rsidRDefault="005155E3" w:rsidP="00803601">
    <w:pPr>
      <w:tabs>
        <w:tab w:val="left" w:pos="1942"/>
      </w:tabs>
      <w:rPr>
        <w:sz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5E3" w:rsidRDefault="005155E3" w:rsidP="00B72345">
    <w:pPr>
      <w:pStyle w:val="Header"/>
    </w:pPr>
  </w:p>
  <w:p w:rsidR="005155E3" w:rsidRPr="00EA08F6" w:rsidRDefault="00D043E9" w:rsidP="0053517B">
    <w:pPr>
      <w:pStyle w:val="Header"/>
      <w:ind w:firstLine="0"/>
      <w:jc w:val="left"/>
    </w:pPr>
    <w:r>
      <w:fldChar w:fldCharType="begin"/>
    </w:r>
    <w:r>
      <w:instrText xml:space="preserve"> PAGE   \* MERGEFORMAT </w:instrText>
    </w:r>
    <w:r>
      <w:fldChar w:fldCharType="separate"/>
    </w:r>
    <w:r w:rsidR="00EC55B7">
      <w:rPr>
        <w:noProof/>
      </w:rPr>
      <w:t>2</w:t>
    </w:r>
    <w:r>
      <w:rPr>
        <w:noProof/>
      </w:rPr>
      <w:fldChar w:fldCharType="end"/>
    </w:r>
    <w:r w:rsidR="009B0F3D">
      <w:fldChar w:fldCharType="begin"/>
    </w:r>
    <w:r w:rsidR="009B0F3D">
      <w:instrText xml:space="preserve"> TITLE  "Judul Arti</w:instrText>
    </w:r>
    <w:r w:rsidR="009B0F3D">
      <w:instrText xml:space="preserve">kel" \* Caps  \* MERGEFORMAT </w:instrText>
    </w:r>
    <w:r w:rsidR="009B0F3D">
      <w:fldChar w:fldCharType="separate"/>
    </w:r>
    <w:r w:rsidR="005155E3" w:rsidRPr="00F57EBA">
      <w:rPr>
        <w:rFonts w:cs="Arial"/>
        <w:noProof/>
        <w:sz w:val="16"/>
        <w:lang w:val="en-US"/>
      </w:rPr>
      <w:t>Judul Artikel</w:t>
    </w:r>
    <w:r w:rsidR="009B0F3D">
      <w:rPr>
        <w:rFonts w:cs="Arial"/>
        <w:noProof/>
        <w:sz w:val="16"/>
        <w:lang w:val="en-US"/>
      </w:rPr>
      <w:fldChar w:fldCharType="end"/>
    </w:r>
  </w:p>
  <w:p w:rsidR="005155E3" w:rsidRDefault="005155E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5E3" w:rsidRDefault="005155E3" w:rsidP="00474410">
    <w:pPr>
      <w:pStyle w:val="Header"/>
      <w:jc w:val="right"/>
      <w:rPr>
        <w:lang w:val="en-US"/>
      </w:rPr>
    </w:pPr>
  </w:p>
  <w:p w:rsidR="005155E3" w:rsidRPr="000F44C6" w:rsidRDefault="009B0F3D" w:rsidP="00474410">
    <w:pPr>
      <w:pStyle w:val="Header"/>
      <w:jc w:val="right"/>
    </w:pPr>
    <w:r>
      <w:fldChar w:fldCharType="begin"/>
    </w:r>
    <w:r>
      <w:instrText xml:space="preserve"> AUTHOR  "Nama Penulis" \* Caps  \* MERGEFORMAT </w:instrText>
    </w:r>
    <w:r>
      <w:fldChar w:fldCharType="separate"/>
    </w:r>
    <w:r w:rsidR="005155E3" w:rsidRPr="000F44C6">
      <w:rPr>
        <w:rFonts w:cs="Arial"/>
        <w:noProof/>
        <w:sz w:val="16"/>
        <w:lang w:val="en-US"/>
      </w:rPr>
      <w:t>Nama Penulis</w:t>
    </w:r>
    <w:r>
      <w:rPr>
        <w:rFonts w:cs="Arial"/>
        <w:noProof/>
        <w:sz w:val="16"/>
        <w:lang w:val="en-US"/>
      </w:rPr>
      <w:fldChar w:fldCharType="end"/>
    </w:r>
    <w:r w:rsidR="00D043E9">
      <w:fldChar w:fldCharType="begin"/>
    </w:r>
    <w:r w:rsidR="00D043E9">
      <w:instrText xml:space="preserve"> PAGE   \* MERGEFORMAT </w:instrText>
    </w:r>
    <w:r w:rsidR="00D043E9">
      <w:fldChar w:fldCharType="separate"/>
    </w:r>
    <w:r w:rsidR="00EC55B7">
      <w:rPr>
        <w:noProof/>
      </w:rPr>
      <w:t>3</w:t>
    </w:r>
    <w:r w:rsidR="00D043E9">
      <w:rPr>
        <w:noProof/>
      </w:rPr>
      <w:fldChar w:fldCharType="end"/>
    </w:r>
  </w:p>
  <w:p w:rsidR="005155E3" w:rsidRPr="00556EF7" w:rsidRDefault="005155E3">
    <w:pPr>
      <w:pStyle w:val="Header"/>
      <w:jc w:val="right"/>
      <w:rPr>
        <w:rFonts w:ascii="Humanst521 BT" w:hAnsi="Humanst521 B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502F"/>
    <w:multiLevelType w:val="hybridMultilevel"/>
    <w:tmpl w:val="D0247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C3F09"/>
    <w:multiLevelType w:val="hybridMultilevel"/>
    <w:tmpl w:val="1BF4A3C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971B7E"/>
    <w:multiLevelType w:val="hybridMultilevel"/>
    <w:tmpl w:val="AA2AA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B61ED"/>
    <w:multiLevelType w:val="hybridMultilevel"/>
    <w:tmpl w:val="F80A5536"/>
    <w:lvl w:ilvl="0" w:tplc="0E1CC58A">
      <w:start w:val="1"/>
      <w:numFmt w:val="decimal"/>
      <w:lvlText w:val="%1."/>
      <w:lvlJc w:val="left"/>
      <w:pPr>
        <w:ind w:left="2226" w:hanging="360"/>
      </w:pPr>
      <w:rPr>
        <w:rFonts w:hint="default"/>
      </w:rPr>
    </w:lvl>
    <w:lvl w:ilvl="1" w:tplc="48090019" w:tentative="1">
      <w:start w:val="1"/>
      <w:numFmt w:val="lowerLetter"/>
      <w:lvlText w:val="%2."/>
      <w:lvlJc w:val="left"/>
      <w:pPr>
        <w:ind w:left="2946" w:hanging="360"/>
      </w:pPr>
    </w:lvl>
    <w:lvl w:ilvl="2" w:tplc="4809001B" w:tentative="1">
      <w:start w:val="1"/>
      <w:numFmt w:val="lowerRoman"/>
      <w:lvlText w:val="%3."/>
      <w:lvlJc w:val="right"/>
      <w:pPr>
        <w:ind w:left="3666" w:hanging="180"/>
      </w:pPr>
    </w:lvl>
    <w:lvl w:ilvl="3" w:tplc="4809000F" w:tentative="1">
      <w:start w:val="1"/>
      <w:numFmt w:val="decimal"/>
      <w:lvlText w:val="%4."/>
      <w:lvlJc w:val="left"/>
      <w:pPr>
        <w:ind w:left="4386" w:hanging="360"/>
      </w:pPr>
    </w:lvl>
    <w:lvl w:ilvl="4" w:tplc="48090019" w:tentative="1">
      <w:start w:val="1"/>
      <w:numFmt w:val="lowerLetter"/>
      <w:lvlText w:val="%5."/>
      <w:lvlJc w:val="left"/>
      <w:pPr>
        <w:ind w:left="5106" w:hanging="360"/>
      </w:pPr>
    </w:lvl>
    <w:lvl w:ilvl="5" w:tplc="4809001B" w:tentative="1">
      <w:start w:val="1"/>
      <w:numFmt w:val="lowerRoman"/>
      <w:lvlText w:val="%6."/>
      <w:lvlJc w:val="right"/>
      <w:pPr>
        <w:ind w:left="5826" w:hanging="180"/>
      </w:pPr>
    </w:lvl>
    <w:lvl w:ilvl="6" w:tplc="4809000F" w:tentative="1">
      <w:start w:val="1"/>
      <w:numFmt w:val="decimal"/>
      <w:lvlText w:val="%7."/>
      <w:lvlJc w:val="left"/>
      <w:pPr>
        <w:ind w:left="6546" w:hanging="360"/>
      </w:pPr>
    </w:lvl>
    <w:lvl w:ilvl="7" w:tplc="48090019" w:tentative="1">
      <w:start w:val="1"/>
      <w:numFmt w:val="lowerLetter"/>
      <w:lvlText w:val="%8."/>
      <w:lvlJc w:val="left"/>
      <w:pPr>
        <w:ind w:left="7266" w:hanging="360"/>
      </w:pPr>
    </w:lvl>
    <w:lvl w:ilvl="8" w:tplc="4809001B" w:tentative="1">
      <w:start w:val="1"/>
      <w:numFmt w:val="lowerRoman"/>
      <w:lvlText w:val="%9."/>
      <w:lvlJc w:val="right"/>
      <w:pPr>
        <w:ind w:left="7986" w:hanging="180"/>
      </w:pPr>
    </w:lvl>
  </w:abstractNum>
  <w:abstractNum w:abstractNumId="5">
    <w:nsid w:val="0BCD6EE3"/>
    <w:multiLevelType w:val="hybridMultilevel"/>
    <w:tmpl w:val="E4A2C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5C11F5"/>
    <w:multiLevelType w:val="hybridMultilevel"/>
    <w:tmpl w:val="4B349BA4"/>
    <w:lvl w:ilvl="0" w:tplc="699033DE">
      <w:start w:val="1"/>
      <w:numFmt w:val="bullet"/>
      <w:lvlText w:val="•"/>
      <w:lvlJc w:val="left"/>
      <w:pPr>
        <w:tabs>
          <w:tab w:val="num" w:pos="720"/>
        </w:tabs>
        <w:ind w:left="720" w:hanging="360"/>
      </w:pPr>
      <w:rPr>
        <w:rFonts w:ascii="Arial" w:hAnsi="Arial" w:hint="default"/>
      </w:rPr>
    </w:lvl>
    <w:lvl w:ilvl="1" w:tplc="128266AA" w:tentative="1">
      <w:start w:val="1"/>
      <w:numFmt w:val="bullet"/>
      <w:lvlText w:val="•"/>
      <w:lvlJc w:val="left"/>
      <w:pPr>
        <w:tabs>
          <w:tab w:val="num" w:pos="1440"/>
        </w:tabs>
        <w:ind w:left="1440" w:hanging="360"/>
      </w:pPr>
      <w:rPr>
        <w:rFonts w:ascii="Arial" w:hAnsi="Arial" w:hint="default"/>
      </w:rPr>
    </w:lvl>
    <w:lvl w:ilvl="2" w:tplc="E4726476" w:tentative="1">
      <w:start w:val="1"/>
      <w:numFmt w:val="bullet"/>
      <w:lvlText w:val="•"/>
      <w:lvlJc w:val="left"/>
      <w:pPr>
        <w:tabs>
          <w:tab w:val="num" w:pos="2160"/>
        </w:tabs>
        <w:ind w:left="2160" w:hanging="360"/>
      </w:pPr>
      <w:rPr>
        <w:rFonts w:ascii="Arial" w:hAnsi="Arial" w:hint="default"/>
      </w:rPr>
    </w:lvl>
    <w:lvl w:ilvl="3" w:tplc="988CE032" w:tentative="1">
      <w:start w:val="1"/>
      <w:numFmt w:val="bullet"/>
      <w:lvlText w:val="•"/>
      <w:lvlJc w:val="left"/>
      <w:pPr>
        <w:tabs>
          <w:tab w:val="num" w:pos="2880"/>
        </w:tabs>
        <w:ind w:left="2880" w:hanging="360"/>
      </w:pPr>
      <w:rPr>
        <w:rFonts w:ascii="Arial" w:hAnsi="Arial" w:hint="default"/>
      </w:rPr>
    </w:lvl>
    <w:lvl w:ilvl="4" w:tplc="8F4E1912" w:tentative="1">
      <w:start w:val="1"/>
      <w:numFmt w:val="bullet"/>
      <w:lvlText w:val="•"/>
      <w:lvlJc w:val="left"/>
      <w:pPr>
        <w:tabs>
          <w:tab w:val="num" w:pos="3600"/>
        </w:tabs>
        <w:ind w:left="3600" w:hanging="360"/>
      </w:pPr>
      <w:rPr>
        <w:rFonts w:ascii="Arial" w:hAnsi="Arial" w:hint="default"/>
      </w:rPr>
    </w:lvl>
    <w:lvl w:ilvl="5" w:tplc="35C07F7E" w:tentative="1">
      <w:start w:val="1"/>
      <w:numFmt w:val="bullet"/>
      <w:lvlText w:val="•"/>
      <w:lvlJc w:val="left"/>
      <w:pPr>
        <w:tabs>
          <w:tab w:val="num" w:pos="4320"/>
        </w:tabs>
        <w:ind w:left="4320" w:hanging="360"/>
      </w:pPr>
      <w:rPr>
        <w:rFonts w:ascii="Arial" w:hAnsi="Arial" w:hint="default"/>
      </w:rPr>
    </w:lvl>
    <w:lvl w:ilvl="6" w:tplc="A588D32E" w:tentative="1">
      <w:start w:val="1"/>
      <w:numFmt w:val="bullet"/>
      <w:lvlText w:val="•"/>
      <w:lvlJc w:val="left"/>
      <w:pPr>
        <w:tabs>
          <w:tab w:val="num" w:pos="5040"/>
        </w:tabs>
        <w:ind w:left="5040" w:hanging="360"/>
      </w:pPr>
      <w:rPr>
        <w:rFonts w:ascii="Arial" w:hAnsi="Arial" w:hint="default"/>
      </w:rPr>
    </w:lvl>
    <w:lvl w:ilvl="7" w:tplc="4998BB7A" w:tentative="1">
      <w:start w:val="1"/>
      <w:numFmt w:val="bullet"/>
      <w:lvlText w:val="•"/>
      <w:lvlJc w:val="left"/>
      <w:pPr>
        <w:tabs>
          <w:tab w:val="num" w:pos="5760"/>
        </w:tabs>
        <w:ind w:left="5760" w:hanging="360"/>
      </w:pPr>
      <w:rPr>
        <w:rFonts w:ascii="Arial" w:hAnsi="Arial" w:hint="default"/>
      </w:rPr>
    </w:lvl>
    <w:lvl w:ilvl="8" w:tplc="D914952A" w:tentative="1">
      <w:start w:val="1"/>
      <w:numFmt w:val="bullet"/>
      <w:lvlText w:val="•"/>
      <w:lvlJc w:val="left"/>
      <w:pPr>
        <w:tabs>
          <w:tab w:val="num" w:pos="6480"/>
        </w:tabs>
        <w:ind w:left="6480" w:hanging="360"/>
      </w:pPr>
      <w:rPr>
        <w:rFonts w:ascii="Arial" w:hAnsi="Arial" w:hint="default"/>
      </w:rPr>
    </w:lvl>
  </w:abstractNum>
  <w:abstractNum w:abstractNumId="7">
    <w:nsid w:val="0FF67889"/>
    <w:multiLevelType w:val="hybridMultilevel"/>
    <w:tmpl w:val="06DC7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F76FF6"/>
    <w:multiLevelType w:val="hybridMultilevel"/>
    <w:tmpl w:val="2D6E5B90"/>
    <w:lvl w:ilvl="0" w:tplc="03E4A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CC5510"/>
    <w:multiLevelType w:val="hybridMultilevel"/>
    <w:tmpl w:val="402E83C4"/>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nsid w:val="1D270C2A"/>
    <w:multiLevelType w:val="hybridMultilevel"/>
    <w:tmpl w:val="B6C88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0941CB"/>
    <w:multiLevelType w:val="hybridMultilevel"/>
    <w:tmpl w:val="B37C47E2"/>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4CC5A28"/>
    <w:multiLevelType w:val="hybridMultilevel"/>
    <w:tmpl w:val="0CC4307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4E05096"/>
    <w:multiLevelType w:val="hybridMultilevel"/>
    <w:tmpl w:val="90962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855861"/>
    <w:multiLevelType w:val="multilevel"/>
    <w:tmpl w:val="6380B6B8"/>
    <w:lvl w:ilvl="0">
      <w:start w:val="1"/>
      <w:numFmt w:val="decimal"/>
      <w:pStyle w:val="IJASEIT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5">
    <w:nsid w:val="2E523408"/>
    <w:multiLevelType w:val="hybridMultilevel"/>
    <w:tmpl w:val="83CC9EA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18D36A4"/>
    <w:multiLevelType w:val="hybridMultilevel"/>
    <w:tmpl w:val="75CEEEE2"/>
    <w:lvl w:ilvl="0" w:tplc="0B449338">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8">
    <w:nsid w:val="326E5AEC"/>
    <w:multiLevelType w:val="hybridMultilevel"/>
    <w:tmpl w:val="B3EE2E1C"/>
    <w:lvl w:ilvl="0" w:tplc="4BB24E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3369C1"/>
    <w:multiLevelType w:val="hybridMultilevel"/>
    <w:tmpl w:val="CD641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850C5D"/>
    <w:multiLevelType w:val="hybridMultilevel"/>
    <w:tmpl w:val="EC1482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E24343C"/>
    <w:multiLevelType w:val="hybridMultilevel"/>
    <w:tmpl w:val="46B62A1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3EAC0848"/>
    <w:multiLevelType w:val="hybridMultilevel"/>
    <w:tmpl w:val="C5E8CFF2"/>
    <w:lvl w:ilvl="0" w:tplc="0409000F">
      <w:start w:val="1"/>
      <w:numFmt w:val="decimal"/>
      <w:lvlText w:val="%1."/>
      <w:lvlJc w:val="left"/>
      <w:pPr>
        <w:ind w:left="720" w:hanging="360"/>
      </w:pPr>
    </w:lvl>
    <w:lvl w:ilvl="1" w:tplc="0544749E">
      <w:start w:val="7"/>
      <w:numFmt w:val="bullet"/>
      <w:lvlText w:val="•"/>
      <w:lvlJc w:val="left"/>
      <w:pPr>
        <w:ind w:left="1440" w:hanging="360"/>
      </w:pPr>
      <w:rPr>
        <w:rFonts w:ascii="Palatino Linotype" w:eastAsia="Calibri" w:hAnsi="Palatino Linotype"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0C1EFD"/>
    <w:multiLevelType w:val="hybridMultilevel"/>
    <w:tmpl w:val="400A3E80"/>
    <w:lvl w:ilvl="0" w:tplc="04090019">
      <w:start w:val="1"/>
      <w:numFmt w:val="lowerLetter"/>
      <w:lvlText w:val="%1."/>
      <w:lvlJc w:val="left"/>
      <w:pPr>
        <w:ind w:left="720" w:hanging="360"/>
      </w:pPr>
      <w:rPr>
        <w:rFonts w:hint="default"/>
      </w:rPr>
    </w:lvl>
    <w:lvl w:ilvl="1" w:tplc="172C71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CB4752"/>
    <w:multiLevelType w:val="hybridMultilevel"/>
    <w:tmpl w:val="D0AE571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4D1431B3"/>
    <w:multiLevelType w:val="hybridMultilevel"/>
    <w:tmpl w:val="B1A4621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D243AD"/>
    <w:multiLevelType w:val="hybridMultilevel"/>
    <w:tmpl w:val="126E8D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10C4202"/>
    <w:multiLevelType w:val="hybridMultilevel"/>
    <w:tmpl w:val="FA94C6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0A4CFC"/>
    <w:multiLevelType w:val="hybridMultilevel"/>
    <w:tmpl w:val="16B4709E"/>
    <w:lvl w:ilvl="0" w:tplc="5A8405C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66947ADA"/>
    <w:multiLevelType w:val="hybridMultilevel"/>
    <w:tmpl w:val="972AC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A46E11"/>
    <w:multiLevelType w:val="hybridMultilevel"/>
    <w:tmpl w:val="7B70DC58"/>
    <w:lvl w:ilvl="0" w:tplc="DC788A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DC14912"/>
    <w:multiLevelType w:val="hybridMultilevel"/>
    <w:tmpl w:val="E65CE5A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2EE653B"/>
    <w:multiLevelType w:val="hybridMultilevel"/>
    <w:tmpl w:val="BA6E7DD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73555CC3"/>
    <w:multiLevelType w:val="hybridMultilevel"/>
    <w:tmpl w:val="9D5EC2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585A38"/>
    <w:multiLevelType w:val="hybridMultilevel"/>
    <w:tmpl w:val="ACA6E23A"/>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875647E"/>
    <w:multiLevelType w:val="hybridMultilevel"/>
    <w:tmpl w:val="C1E28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82566C"/>
    <w:multiLevelType w:val="hybridMultilevel"/>
    <w:tmpl w:val="2D6E5B90"/>
    <w:lvl w:ilvl="0" w:tplc="03E4A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7"/>
  </w:num>
  <w:num w:numId="3">
    <w:abstractNumId w:val="21"/>
  </w:num>
  <w:num w:numId="4">
    <w:abstractNumId w:val="11"/>
  </w:num>
  <w:num w:numId="5">
    <w:abstractNumId w:val="34"/>
  </w:num>
  <w:num w:numId="6">
    <w:abstractNumId w:val="12"/>
  </w:num>
  <w:num w:numId="7">
    <w:abstractNumId w:val="29"/>
  </w:num>
  <w:num w:numId="8">
    <w:abstractNumId w:val="39"/>
  </w:num>
  <w:num w:numId="9">
    <w:abstractNumId w:val="8"/>
  </w:num>
  <w:num w:numId="10">
    <w:abstractNumId w:val="6"/>
  </w:num>
  <w:num w:numId="11">
    <w:abstractNumId w:val="10"/>
  </w:num>
  <w:num w:numId="12">
    <w:abstractNumId w:val="19"/>
  </w:num>
  <w:num w:numId="13">
    <w:abstractNumId w:val="20"/>
  </w:num>
  <w:num w:numId="14">
    <w:abstractNumId w:val="2"/>
  </w:num>
  <w:num w:numId="15">
    <w:abstractNumId w:val="28"/>
  </w:num>
  <w:num w:numId="16">
    <w:abstractNumId w:val="38"/>
  </w:num>
  <w:num w:numId="17">
    <w:abstractNumId w:val="24"/>
  </w:num>
  <w:num w:numId="18">
    <w:abstractNumId w:val="40"/>
  </w:num>
  <w:num w:numId="19">
    <w:abstractNumId w:val="23"/>
  </w:num>
  <w:num w:numId="20">
    <w:abstractNumId w:val="16"/>
  </w:num>
  <w:num w:numId="21">
    <w:abstractNumId w:val="3"/>
  </w:num>
  <w:num w:numId="22">
    <w:abstractNumId w:val="5"/>
  </w:num>
  <w:num w:numId="23">
    <w:abstractNumId w:val="13"/>
  </w:num>
  <w:num w:numId="24">
    <w:abstractNumId w:val="36"/>
  </w:num>
  <w:num w:numId="25">
    <w:abstractNumId w:val="32"/>
  </w:num>
  <w:num w:numId="26">
    <w:abstractNumId w:val="25"/>
  </w:num>
  <w:num w:numId="27">
    <w:abstractNumId w:val="7"/>
  </w:num>
  <w:num w:numId="28">
    <w:abstractNumId w:val="30"/>
  </w:num>
  <w:num w:numId="29">
    <w:abstractNumId w:val="0"/>
  </w:num>
  <w:num w:numId="30">
    <w:abstractNumId w:val="26"/>
  </w:num>
  <w:num w:numId="31">
    <w:abstractNumId w:val="27"/>
  </w:num>
  <w:num w:numId="32">
    <w:abstractNumId w:val="15"/>
  </w:num>
  <w:num w:numId="33">
    <w:abstractNumId w:val="22"/>
  </w:num>
  <w:num w:numId="34">
    <w:abstractNumId w:val="35"/>
  </w:num>
  <w:num w:numId="35">
    <w:abstractNumId w:val="1"/>
  </w:num>
  <w:num w:numId="36">
    <w:abstractNumId w:val="4"/>
  </w:num>
  <w:num w:numId="37">
    <w:abstractNumId w:val="18"/>
  </w:num>
  <w:num w:numId="38">
    <w:abstractNumId w:val="31"/>
  </w:num>
  <w:num w:numId="39">
    <w:abstractNumId w:val="17"/>
  </w:num>
  <w:num w:numId="40">
    <w:abstractNumId w:val="9"/>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02B2E"/>
    <w:rsid w:val="00004703"/>
    <w:rsid w:val="00016116"/>
    <w:rsid w:val="00021023"/>
    <w:rsid w:val="00027D46"/>
    <w:rsid w:val="0004626B"/>
    <w:rsid w:val="0004769D"/>
    <w:rsid w:val="000522B3"/>
    <w:rsid w:val="00052DF2"/>
    <w:rsid w:val="000547FE"/>
    <w:rsid w:val="000629F3"/>
    <w:rsid w:val="00066857"/>
    <w:rsid w:val="00067380"/>
    <w:rsid w:val="00071DA6"/>
    <w:rsid w:val="00072488"/>
    <w:rsid w:val="00072C05"/>
    <w:rsid w:val="00075742"/>
    <w:rsid w:val="00076479"/>
    <w:rsid w:val="000779D9"/>
    <w:rsid w:val="00080498"/>
    <w:rsid w:val="00094440"/>
    <w:rsid w:val="00097071"/>
    <w:rsid w:val="000A1E82"/>
    <w:rsid w:val="000A3E0B"/>
    <w:rsid w:val="000A4301"/>
    <w:rsid w:val="000A59F8"/>
    <w:rsid w:val="000A5DD9"/>
    <w:rsid w:val="000A6E69"/>
    <w:rsid w:val="000B089F"/>
    <w:rsid w:val="000B1F64"/>
    <w:rsid w:val="000B287B"/>
    <w:rsid w:val="000B2AA3"/>
    <w:rsid w:val="000C2AC5"/>
    <w:rsid w:val="000C55AE"/>
    <w:rsid w:val="000C6030"/>
    <w:rsid w:val="000C6889"/>
    <w:rsid w:val="000D6523"/>
    <w:rsid w:val="000D6EAE"/>
    <w:rsid w:val="000D7A32"/>
    <w:rsid w:val="000E1E4F"/>
    <w:rsid w:val="000E1FBC"/>
    <w:rsid w:val="000E3C42"/>
    <w:rsid w:val="000E65A3"/>
    <w:rsid w:val="000E68D4"/>
    <w:rsid w:val="000F447A"/>
    <w:rsid w:val="000F44C6"/>
    <w:rsid w:val="000F4CB4"/>
    <w:rsid w:val="000F6D77"/>
    <w:rsid w:val="001029EF"/>
    <w:rsid w:val="00103DA8"/>
    <w:rsid w:val="0010540A"/>
    <w:rsid w:val="00111421"/>
    <w:rsid w:val="00113512"/>
    <w:rsid w:val="00115C01"/>
    <w:rsid w:val="001165C1"/>
    <w:rsid w:val="001172E8"/>
    <w:rsid w:val="00121D13"/>
    <w:rsid w:val="001304C6"/>
    <w:rsid w:val="0013085E"/>
    <w:rsid w:val="001311B1"/>
    <w:rsid w:val="001362FF"/>
    <w:rsid w:val="00141AFF"/>
    <w:rsid w:val="00142128"/>
    <w:rsid w:val="0014381E"/>
    <w:rsid w:val="00143C2D"/>
    <w:rsid w:val="00143E63"/>
    <w:rsid w:val="001446EA"/>
    <w:rsid w:val="00150CD3"/>
    <w:rsid w:val="00153C07"/>
    <w:rsid w:val="001541F0"/>
    <w:rsid w:val="001567B1"/>
    <w:rsid w:val="00166F6F"/>
    <w:rsid w:val="00167322"/>
    <w:rsid w:val="00167EA3"/>
    <w:rsid w:val="00174915"/>
    <w:rsid w:val="001754DC"/>
    <w:rsid w:val="00175703"/>
    <w:rsid w:val="00175A81"/>
    <w:rsid w:val="001863D2"/>
    <w:rsid w:val="00190DE0"/>
    <w:rsid w:val="00195ADC"/>
    <w:rsid w:val="00195B71"/>
    <w:rsid w:val="00197BAC"/>
    <w:rsid w:val="001A348F"/>
    <w:rsid w:val="001A65F1"/>
    <w:rsid w:val="001B0DA2"/>
    <w:rsid w:val="001B4C38"/>
    <w:rsid w:val="001B6A29"/>
    <w:rsid w:val="001B6E56"/>
    <w:rsid w:val="001C7FAF"/>
    <w:rsid w:val="001D4475"/>
    <w:rsid w:val="001D5E5F"/>
    <w:rsid w:val="001D6EB7"/>
    <w:rsid w:val="001E38DD"/>
    <w:rsid w:val="001E3EB3"/>
    <w:rsid w:val="001E6CA7"/>
    <w:rsid w:val="001E7A9C"/>
    <w:rsid w:val="001F24F9"/>
    <w:rsid w:val="001F279A"/>
    <w:rsid w:val="001F6E44"/>
    <w:rsid w:val="00202BA0"/>
    <w:rsid w:val="00204346"/>
    <w:rsid w:val="0021319F"/>
    <w:rsid w:val="00214185"/>
    <w:rsid w:val="00214589"/>
    <w:rsid w:val="00222432"/>
    <w:rsid w:val="0022397C"/>
    <w:rsid w:val="00226128"/>
    <w:rsid w:val="00236969"/>
    <w:rsid w:val="00237E7F"/>
    <w:rsid w:val="00244E99"/>
    <w:rsid w:val="0024766C"/>
    <w:rsid w:val="0025207F"/>
    <w:rsid w:val="00253A77"/>
    <w:rsid w:val="002600C8"/>
    <w:rsid w:val="00260405"/>
    <w:rsid w:val="002613F8"/>
    <w:rsid w:val="00264611"/>
    <w:rsid w:val="00264F69"/>
    <w:rsid w:val="00265174"/>
    <w:rsid w:val="0027327C"/>
    <w:rsid w:val="00273556"/>
    <w:rsid w:val="00287E63"/>
    <w:rsid w:val="00291C94"/>
    <w:rsid w:val="00292361"/>
    <w:rsid w:val="00293E7F"/>
    <w:rsid w:val="00294276"/>
    <w:rsid w:val="002974A4"/>
    <w:rsid w:val="002A3031"/>
    <w:rsid w:val="002A37D5"/>
    <w:rsid w:val="002A4768"/>
    <w:rsid w:val="002A74BE"/>
    <w:rsid w:val="002C0282"/>
    <w:rsid w:val="002C147A"/>
    <w:rsid w:val="002C15BF"/>
    <w:rsid w:val="002C3163"/>
    <w:rsid w:val="002D027E"/>
    <w:rsid w:val="002E1D3E"/>
    <w:rsid w:val="002E1EF5"/>
    <w:rsid w:val="002E2F49"/>
    <w:rsid w:val="002E461E"/>
    <w:rsid w:val="002E4B40"/>
    <w:rsid w:val="002F0A6E"/>
    <w:rsid w:val="002F29BA"/>
    <w:rsid w:val="002F3A26"/>
    <w:rsid w:val="002F6939"/>
    <w:rsid w:val="00302B2E"/>
    <w:rsid w:val="0030774B"/>
    <w:rsid w:val="003106F2"/>
    <w:rsid w:val="00312121"/>
    <w:rsid w:val="00313E78"/>
    <w:rsid w:val="00315759"/>
    <w:rsid w:val="003161BA"/>
    <w:rsid w:val="00320C61"/>
    <w:rsid w:val="00322EA4"/>
    <w:rsid w:val="003307CB"/>
    <w:rsid w:val="00331DBE"/>
    <w:rsid w:val="00342057"/>
    <w:rsid w:val="00342A66"/>
    <w:rsid w:val="00346200"/>
    <w:rsid w:val="00350334"/>
    <w:rsid w:val="00351AF5"/>
    <w:rsid w:val="00353BD3"/>
    <w:rsid w:val="00354A9E"/>
    <w:rsid w:val="00355087"/>
    <w:rsid w:val="003610C5"/>
    <w:rsid w:val="0036117E"/>
    <w:rsid w:val="00363FA5"/>
    <w:rsid w:val="00363FBC"/>
    <w:rsid w:val="00366B35"/>
    <w:rsid w:val="003749FB"/>
    <w:rsid w:val="003754A1"/>
    <w:rsid w:val="00377022"/>
    <w:rsid w:val="0037717A"/>
    <w:rsid w:val="003854C8"/>
    <w:rsid w:val="00385500"/>
    <w:rsid w:val="00385944"/>
    <w:rsid w:val="0038741C"/>
    <w:rsid w:val="003931BA"/>
    <w:rsid w:val="00394126"/>
    <w:rsid w:val="00394D0F"/>
    <w:rsid w:val="00396CF7"/>
    <w:rsid w:val="003A0944"/>
    <w:rsid w:val="003A2203"/>
    <w:rsid w:val="003A3557"/>
    <w:rsid w:val="003A3AAF"/>
    <w:rsid w:val="003A4162"/>
    <w:rsid w:val="003A4B80"/>
    <w:rsid w:val="003B16D5"/>
    <w:rsid w:val="003B366A"/>
    <w:rsid w:val="003B6893"/>
    <w:rsid w:val="003C082C"/>
    <w:rsid w:val="003C2E4F"/>
    <w:rsid w:val="003C5D42"/>
    <w:rsid w:val="003C7A61"/>
    <w:rsid w:val="003D0959"/>
    <w:rsid w:val="003F0AFA"/>
    <w:rsid w:val="003F2638"/>
    <w:rsid w:val="003F5145"/>
    <w:rsid w:val="003F570D"/>
    <w:rsid w:val="00401573"/>
    <w:rsid w:val="004024CE"/>
    <w:rsid w:val="004050CF"/>
    <w:rsid w:val="00405414"/>
    <w:rsid w:val="00410F0F"/>
    <w:rsid w:val="00410FA6"/>
    <w:rsid w:val="00421BBD"/>
    <w:rsid w:val="00421F68"/>
    <w:rsid w:val="004222BC"/>
    <w:rsid w:val="00423514"/>
    <w:rsid w:val="00423A22"/>
    <w:rsid w:val="0042429A"/>
    <w:rsid w:val="00426FB6"/>
    <w:rsid w:val="004277E8"/>
    <w:rsid w:val="004311DD"/>
    <w:rsid w:val="00434FB6"/>
    <w:rsid w:val="00435539"/>
    <w:rsid w:val="00440A8E"/>
    <w:rsid w:val="004423B0"/>
    <w:rsid w:val="00451328"/>
    <w:rsid w:val="00452B54"/>
    <w:rsid w:val="004544E0"/>
    <w:rsid w:val="004563BD"/>
    <w:rsid w:val="0045690D"/>
    <w:rsid w:val="00461D25"/>
    <w:rsid w:val="00463610"/>
    <w:rsid w:val="00466FCC"/>
    <w:rsid w:val="0046707F"/>
    <w:rsid w:val="00474410"/>
    <w:rsid w:val="004769C3"/>
    <w:rsid w:val="00477A63"/>
    <w:rsid w:val="00481DBC"/>
    <w:rsid w:val="00483161"/>
    <w:rsid w:val="00485B62"/>
    <w:rsid w:val="00487769"/>
    <w:rsid w:val="00490004"/>
    <w:rsid w:val="00495B5E"/>
    <w:rsid w:val="004A616D"/>
    <w:rsid w:val="004A6BC8"/>
    <w:rsid w:val="004B30F1"/>
    <w:rsid w:val="004B329D"/>
    <w:rsid w:val="004B34E2"/>
    <w:rsid w:val="004B3F3D"/>
    <w:rsid w:val="004B40CC"/>
    <w:rsid w:val="004B70D0"/>
    <w:rsid w:val="004B78CC"/>
    <w:rsid w:val="004C02EA"/>
    <w:rsid w:val="004C1AEE"/>
    <w:rsid w:val="004C605A"/>
    <w:rsid w:val="004C6EE0"/>
    <w:rsid w:val="004D4346"/>
    <w:rsid w:val="004D4903"/>
    <w:rsid w:val="004D7D98"/>
    <w:rsid w:val="004E1AB1"/>
    <w:rsid w:val="004E30B2"/>
    <w:rsid w:val="004E3B53"/>
    <w:rsid w:val="004E7A03"/>
    <w:rsid w:val="004F00B0"/>
    <w:rsid w:val="004F30CC"/>
    <w:rsid w:val="004F5528"/>
    <w:rsid w:val="004F7D36"/>
    <w:rsid w:val="00504C17"/>
    <w:rsid w:val="00506792"/>
    <w:rsid w:val="00507B47"/>
    <w:rsid w:val="00507E2C"/>
    <w:rsid w:val="005155E3"/>
    <w:rsid w:val="00515867"/>
    <w:rsid w:val="00523FD9"/>
    <w:rsid w:val="00532A9E"/>
    <w:rsid w:val="0053517B"/>
    <w:rsid w:val="00541DCC"/>
    <w:rsid w:val="00541FED"/>
    <w:rsid w:val="00546627"/>
    <w:rsid w:val="00547E24"/>
    <w:rsid w:val="005502BB"/>
    <w:rsid w:val="00550DC0"/>
    <w:rsid w:val="00553452"/>
    <w:rsid w:val="00554AC7"/>
    <w:rsid w:val="00554FD3"/>
    <w:rsid w:val="005559BD"/>
    <w:rsid w:val="005566C4"/>
    <w:rsid w:val="00556EF7"/>
    <w:rsid w:val="0055781F"/>
    <w:rsid w:val="005579E2"/>
    <w:rsid w:val="005672EF"/>
    <w:rsid w:val="00571718"/>
    <w:rsid w:val="00573E5F"/>
    <w:rsid w:val="00580392"/>
    <w:rsid w:val="00583BA5"/>
    <w:rsid w:val="00585367"/>
    <w:rsid w:val="00585BAA"/>
    <w:rsid w:val="00591925"/>
    <w:rsid w:val="00593D42"/>
    <w:rsid w:val="00596882"/>
    <w:rsid w:val="005A3233"/>
    <w:rsid w:val="005A3C29"/>
    <w:rsid w:val="005A7518"/>
    <w:rsid w:val="005B39DA"/>
    <w:rsid w:val="005B4AA2"/>
    <w:rsid w:val="005B5A0A"/>
    <w:rsid w:val="005B72FA"/>
    <w:rsid w:val="005C22A6"/>
    <w:rsid w:val="005C3893"/>
    <w:rsid w:val="005C3D7F"/>
    <w:rsid w:val="005C4536"/>
    <w:rsid w:val="005C495E"/>
    <w:rsid w:val="005D2582"/>
    <w:rsid w:val="005D4F37"/>
    <w:rsid w:val="005D5C12"/>
    <w:rsid w:val="005E1F42"/>
    <w:rsid w:val="005E2B81"/>
    <w:rsid w:val="005E470A"/>
    <w:rsid w:val="005E56D7"/>
    <w:rsid w:val="005E5BCA"/>
    <w:rsid w:val="005E7A4B"/>
    <w:rsid w:val="005E7DFA"/>
    <w:rsid w:val="00602BA2"/>
    <w:rsid w:val="00612125"/>
    <w:rsid w:val="00614786"/>
    <w:rsid w:val="0062175B"/>
    <w:rsid w:val="00621EEA"/>
    <w:rsid w:val="0062428C"/>
    <w:rsid w:val="00625A3D"/>
    <w:rsid w:val="00630AB4"/>
    <w:rsid w:val="006334F7"/>
    <w:rsid w:val="006373A8"/>
    <w:rsid w:val="0064087B"/>
    <w:rsid w:val="00643CEC"/>
    <w:rsid w:val="00651B59"/>
    <w:rsid w:val="00652130"/>
    <w:rsid w:val="00655E60"/>
    <w:rsid w:val="00661619"/>
    <w:rsid w:val="00662A67"/>
    <w:rsid w:val="00662CCE"/>
    <w:rsid w:val="0066550E"/>
    <w:rsid w:val="006677C3"/>
    <w:rsid w:val="00671538"/>
    <w:rsid w:val="006760BE"/>
    <w:rsid w:val="006766AD"/>
    <w:rsid w:val="00676C1C"/>
    <w:rsid w:val="006773D5"/>
    <w:rsid w:val="00680F83"/>
    <w:rsid w:val="00681AE0"/>
    <w:rsid w:val="00683D5E"/>
    <w:rsid w:val="00685E10"/>
    <w:rsid w:val="00687A0A"/>
    <w:rsid w:val="00690CCC"/>
    <w:rsid w:val="0069191A"/>
    <w:rsid w:val="0069276A"/>
    <w:rsid w:val="00694105"/>
    <w:rsid w:val="00694276"/>
    <w:rsid w:val="00695343"/>
    <w:rsid w:val="006969D6"/>
    <w:rsid w:val="00697636"/>
    <w:rsid w:val="006A0BB8"/>
    <w:rsid w:val="006A2EB0"/>
    <w:rsid w:val="006A4DAE"/>
    <w:rsid w:val="006A54DB"/>
    <w:rsid w:val="006A5A1A"/>
    <w:rsid w:val="006A759B"/>
    <w:rsid w:val="006B0332"/>
    <w:rsid w:val="006B1F43"/>
    <w:rsid w:val="006B5F38"/>
    <w:rsid w:val="006C197A"/>
    <w:rsid w:val="006E10F0"/>
    <w:rsid w:val="006E1AD1"/>
    <w:rsid w:val="006F0A3C"/>
    <w:rsid w:val="006F46D0"/>
    <w:rsid w:val="006F7F8E"/>
    <w:rsid w:val="00700E76"/>
    <w:rsid w:val="00704652"/>
    <w:rsid w:val="007067E1"/>
    <w:rsid w:val="00712C42"/>
    <w:rsid w:val="00720631"/>
    <w:rsid w:val="007223CA"/>
    <w:rsid w:val="00730A7E"/>
    <w:rsid w:val="00733C37"/>
    <w:rsid w:val="007340B4"/>
    <w:rsid w:val="00735C42"/>
    <w:rsid w:val="00737DA3"/>
    <w:rsid w:val="0074277B"/>
    <w:rsid w:val="007429D1"/>
    <w:rsid w:val="007443A8"/>
    <w:rsid w:val="00744815"/>
    <w:rsid w:val="00745EF4"/>
    <w:rsid w:val="007467C7"/>
    <w:rsid w:val="00750415"/>
    <w:rsid w:val="007526B7"/>
    <w:rsid w:val="0075397C"/>
    <w:rsid w:val="00760967"/>
    <w:rsid w:val="00762799"/>
    <w:rsid w:val="00765FF6"/>
    <w:rsid w:val="00772751"/>
    <w:rsid w:val="00782862"/>
    <w:rsid w:val="00782C07"/>
    <w:rsid w:val="0078635A"/>
    <w:rsid w:val="00795CD4"/>
    <w:rsid w:val="00797A54"/>
    <w:rsid w:val="007A09EC"/>
    <w:rsid w:val="007A4627"/>
    <w:rsid w:val="007A5804"/>
    <w:rsid w:val="007A66A2"/>
    <w:rsid w:val="007A7D03"/>
    <w:rsid w:val="007B0951"/>
    <w:rsid w:val="007B1CC8"/>
    <w:rsid w:val="007B6718"/>
    <w:rsid w:val="007B6AC7"/>
    <w:rsid w:val="007B7F4E"/>
    <w:rsid w:val="007C054C"/>
    <w:rsid w:val="007C31C2"/>
    <w:rsid w:val="007C69D4"/>
    <w:rsid w:val="007C755D"/>
    <w:rsid w:val="007D72BF"/>
    <w:rsid w:val="007F0C47"/>
    <w:rsid w:val="007F1F88"/>
    <w:rsid w:val="00802A02"/>
    <w:rsid w:val="00802E4E"/>
    <w:rsid w:val="00803601"/>
    <w:rsid w:val="008041EC"/>
    <w:rsid w:val="008058A6"/>
    <w:rsid w:val="0080719E"/>
    <w:rsid w:val="00807C80"/>
    <w:rsid w:val="00811FF9"/>
    <w:rsid w:val="00812B53"/>
    <w:rsid w:val="0081721F"/>
    <w:rsid w:val="00817E4D"/>
    <w:rsid w:val="0082065E"/>
    <w:rsid w:val="00820D1D"/>
    <w:rsid w:val="0082220A"/>
    <w:rsid w:val="0082498E"/>
    <w:rsid w:val="00825A8F"/>
    <w:rsid w:val="008311DA"/>
    <w:rsid w:val="00832638"/>
    <w:rsid w:val="00832946"/>
    <w:rsid w:val="00841BC0"/>
    <w:rsid w:val="00842C22"/>
    <w:rsid w:val="00843883"/>
    <w:rsid w:val="0084423F"/>
    <w:rsid w:val="008444A4"/>
    <w:rsid w:val="00847E20"/>
    <w:rsid w:val="00856CC2"/>
    <w:rsid w:val="00857DA6"/>
    <w:rsid w:val="00863AAE"/>
    <w:rsid w:val="00863CF9"/>
    <w:rsid w:val="008671AD"/>
    <w:rsid w:val="00870168"/>
    <w:rsid w:val="00870883"/>
    <w:rsid w:val="008723E3"/>
    <w:rsid w:val="00875410"/>
    <w:rsid w:val="0087566C"/>
    <w:rsid w:val="00882530"/>
    <w:rsid w:val="00883BB2"/>
    <w:rsid w:val="00885B29"/>
    <w:rsid w:val="00895014"/>
    <w:rsid w:val="00895225"/>
    <w:rsid w:val="008953C4"/>
    <w:rsid w:val="008967EB"/>
    <w:rsid w:val="00897401"/>
    <w:rsid w:val="008A0E9A"/>
    <w:rsid w:val="008A2262"/>
    <w:rsid w:val="008A626E"/>
    <w:rsid w:val="008A667E"/>
    <w:rsid w:val="008B5EAA"/>
    <w:rsid w:val="008D13FC"/>
    <w:rsid w:val="008D642C"/>
    <w:rsid w:val="008E0346"/>
    <w:rsid w:val="008E0478"/>
    <w:rsid w:val="008E138B"/>
    <w:rsid w:val="008F563D"/>
    <w:rsid w:val="008F6E93"/>
    <w:rsid w:val="008F7B44"/>
    <w:rsid w:val="008F7D67"/>
    <w:rsid w:val="009024FF"/>
    <w:rsid w:val="009068EA"/>
    <w:rsid w:val="009148FA"/>
    <w:rsid w:val="00915826"/>
    <w:rsid w:val="0091584E"/>
    <w:rsid w:val="009226ED"/>
    <w:rsid w:val="00923A79"/>
    <w:rsid w:val="009259AA"/>
    <w:rsid w:val="00930628"/>
    <w:rsid w:val="00930905"/>
    <w:rsid w:val="009325FE"/>
    <w:rsid w:val="009332D3"/>
    <w:rsid w:val="00934020"/>
    <w:rsid w:val="00935172"/>
    <w:rsid w:val="00935413"/>
    <w:rsid w:val="00935F24"/>
    <w:rsid w:val="00937171"/>
    <w:rsid w:val="009374BD"/>
    <w:rsid w:val="009422F4"/>
    <w:rsid w:val="00942F16"/>
    <w:rsid w:val="009651D0"/>
    <w:rsid w:val="00972939"/>
    <w:rsid w:val="00974519"/>
    <w:rsid w:val="00974904"/>
    <w:rsid w:val="009765CD"/>
    <w:rsid w:val="00977895"/>
    <w:rsid w:val="00980913"/>
    <w:rsid w:val="00982F8A"/>
    <w:rsid w:val="0098322B"/>
    <w:rsid w:val="009903C6"/>
    <w:rsid w:val="009930E6"/>
    <w:rsid w:val="009B0F3D"/>
    <w:rsid w:val="009C4EE9"/>
    <w:rsid w:val="009C5FFA"/>
    <w:rsid w:val="009C66C4"/>
    <w:rsid w:val="009C746D"/>
    <w:rsid w:val="009D22D4"/>
    <w:rsid w:val="009D6A65"/>
    <w:rsid w:val="009E1559"/>
    <w:rsid w:val="009E4686"/>
    <w:rsid w:val="009F08FD"/>
    <w:rsid w:val="00A00403"/>
    <w:rsid w:val="00A05015"/>
    <w:rsid w:val="00A065FB"/>
    <w:rsid w:val="00A07435"/>
    <w:rsid w:val="00A15030"/>
    <w:rsid w:val="00A16AE0"/>
    <w:rsid w:val="00A211F0"/>
    <w:rsid w:val="00A21355"/>
    <w:rsid w:val="00A21762"/>
    <w:rsid w:val="00A2547D"/>
    <w:rsid w:val="00A25BBF"/>
    <w:rsid w:val="00A323D9"/>
    <w:rsid w:val="00A367BF"/>
    <w:rsid w:val="00A37390"/>
    <w:rsid w:val="00A417BB"/>
    <w:rsid w:val="00A45EBE"/>
    <w:rsid w:val="00A4602F"/>
    <w:rsid w:val="00A46D45"/>
    <w:rsid w:val="00A54D82"/>
    <w:rsid w:val="00A6204F"/>
    <w:rsid w:val="00A63EB2"/>
    <w:rsid w:val="00A64049"/>
    <w:rsid w:val="00A64F44"/>
    <w:rsid w:val="00A65C8E"/>
    <w:rsid w:val="00A70CAD"/>
    <w:rsid w:val="00A72308"/>
    <w:rsid w:val="00A75FC8"/>
    <w:rsid w:val="00A8300A"/>
    <w:rsid w:val="00A83B74"/>
    <w:rsid w:val="00AA3C39"/>
    <w:rsid w:val="00AA74BE"/>
    <w:rsid w:val="00AB1675"/>
    <w:rsid w:val="00AB3D5E"/>
    <w:rsid w:val="00AC3988"/>
    <w:rsid w:val="00AC4F08"/>
    <w:rsid w:val="00AC607D"/>
    <w:rsid w:val="00AD0A71"/>
    <w:rsid w:val="00AD5D81"/>
    <w:rsid w:val="00AE1F61"/>
    <w:rsid w:val="00AE31A4"/>
    <w:rsid w:val="00AE5391"/>
    <w:rsid w:val="00AE7CC6"/>
    <w:rsid w:val="00AF1289"/>
    <w:rsid w:val="00AF3D1C"/>
    <w:rsid w:val="00AF4D59"/>
    <w:rsid w:val="00AF712A"/>
    <w:rsid w:val="00B0114C"/>
    <w:rsid w:val="00B0275C"/>
    <w:rsid w:val="00B05DA6"/>
    <w:rsid w:val="00B07881"/>
    <w:rsid w:val="00B11C4C"/>
    <w:rsid w:val="00B25F2A"/>
    <w:rsid w:val="00B301EB"/>
    <w:rsid w:val="00B367D9"/>
    <w:rsid w:val="00B41C68"/>
    <w:rsid w:val="00B425E7"/>
    <w:rsid w:val="00B43C35"/>
    <w:rsid w:val="00B521B7"/>
    <w:rsid w:val="00B52D36"/>
    <w:rsid w:val="00B54115"/>
    <w:rsid w:val="00B60B0D"/>
    <w:rsid w:val="00B60D76"/>
    <w:rsid w:val="00B66C8B"/>
    <w:rsid w:val="00B71E28"/>
    <w:rsid w:val="00B72345"/>
    <w:rsid w:val="00B723E2"/>
    <w:rsid w:val="00B81D28"/>
    <w:rsid w:val="00B81ED1"/>
    <w:rsid w:val="00B820FC"/>
    <w:rsid w:val="00B83E1C"/>
    <w:rsid w:val="00B840BD"/>
    <w:rsid w:val="00B86E76"/>
    <w:rsid w:val="00B90648"/>
    <w:rsid w:val="00B973FB"/>
    <w:rsid w:val="00BA0647"/>
    <w:rsid w:val="00BA4160"/>
    <w:rsid w:val="00BA79D7"/>
    <w:rsid w:val="00BA7FDC"/>
    <w:rsid w:val="00BB0E09"/>
    <w:rsid w:val="00BB14A0"/>
    <w:rsid w:val="00BB4E24"/>
    <w:rsid w:val="00BB7D28"/>
    <w:rsid w:val="00BC4D9D"/>
    <w:rsid w:val="00BD5F8D"/>
    <w:rsid w:val="00BD6EFE"/>
    <w:rsid w:val="00BE6E0D"/>
    <w:rsid w:val="00BE7437"/>
    <w:rsid w:val="00BF0EF4"/>
    <w:rsid w:val="00BF213E"/>
    <w:rsid w:val="00BF613C"/>
    <w:rsid w:val="00BF6D0B"/>
    <w:rsid w:val="00BF78C9"/>
    <w:rsid w:val="00C0041D"/>
    <w:rsid w:val="00C07620"/>
    <w:rsid w:val="00C127EF"/>
    <w:rsid w:val="00C13B44"/>
    <w:rsid w:val="00C16405"/>
    <w:rsid w:val="00C16CBC"/>
    <w:rsid w:val="00C16FF8"/>
    <w:rsid w:val="00C200C8"/>
    <w:rsid w:val="00C22221"/>
    <w:rsid w:val="00C2488D"/>
    <w:rsid w:val="00C271D7"/>
    <w:rsid w:val="00C30364"/>
    <w:rsid w:val="00C3344C"/>
    <w:rsid w:val="00C4166C"/>
    <w:rsid w:val="00C449E2"/>
    <w:rsid w:val="00C50CAF"/>
    <w:rsid w:val="00C5274E"/>
    <w:rsid w:val="00C52FE7"/>
    <w:rsid w:val="00C54187"/>
    <w:rsid w:val="00C543A0"/>
    <w:rsid w:val="00C60730"/>
    <w:rsid w:val="00C61839"/>
    <w:rsid w:val="00C6345D"/>
    <w:rsid w:val="00C63AB7"/>
    <w:rsid w:val="00C63D90"/>
    <w:rsid w:val="00C72748"/>
    <w:rsid w:val="00C73D09"/>
    <w:rsid w:val="00C74E20"/>
    <w:rsid w:val="00C756B5"/>
    <w:rsid w:val="00C848A6"/>
    <w:rsid w:val="00C860C0"/>
    <w:rsid w:val="00C9353C"/>
    <w:rsid w:val="00C94695"/>
    <w:rsid w:val="00C958CB"/>
    <w:rsid w:val="00C979A5"/>
    <w:rsid w:val="00CA00CB"/>
    <w:rsid w:val="00CA20B7"/>
    <w:rsid w:val="00CA2C35"/>
    <w:rsid w:val="00CA749C"/>
    <w:rsid w:val="00CB0F67"/>
    <w:rsid w:val="00CB1F41"/>
    <w:rsid w:val="00CB2738"/>
    <w:rsid w:val="00CB6D96"/>
    <w:rsid w:val="00CC03CD"/>
    <w:rsid w:val="00CC094F"/>
    <w:rsid w:val="00CC4D46"/>
    <w:rsid w:val="00CC53A7"/>
    <w:rsid w:val="00CD137A"/>
    <w:rsid w:val="00CD271D"/>
    <w:rsid w:val="00CD2D3A"/>
    <w:rsid w:val="00CD514F"/>
    <w:rsid w:val="00CE148B"/>
    <w:rsid w:val="00CE236B"/>
    <w:rsid w:val="00CE5F12"/>
    <w:rsid w:val="00CE62E0"/>
    <w:rsid w:val="00CF03AC"/>
    <w:rsid w:val="00CF0DC4"/>
    <w:rsid w:val="00CF1563"/>
    <w:rsid w:val="00D014A7"/>
    <w:rsid w:val="00D01FD7"/>
    <w:rsid w:val="00D043E9"/>
    <w:rsid w:val="00D10403"/>
    <w:rsid w:val="00D1118D"/>
    <w:rsid w:val="00D17BD0"/>
    <w:rsid w:val="00D2002F"/>
    <w:rsid w:val="00D211C3"/>
    <w:rsid w:val="00D34B6B"/>
    <w:rsid w:val="00D37183"/>
    <w:rsid w:val="00D45068"/>
    <w:rsid w:val="00D468CB"/>
    <w:rsid w:val="00D47D05"/>
    <w:rsid w:val="00D52C66"/>
    <w:rsid w:val="00D552B3"/>
    <w:rsid w:val="00D563C4"/>
    <w:rsid w:val="00D62111"/>
    <w:rsid w:val="00D631F3"/>
    <w:rsid w:val="00D632E9"/>
    <w:rsid w:val="00D65F7B"/>
    <w:rsid w:val="00D66A1F"/>
    <w:rsid w:val="00D723A2"/>
    <w:rsid w:val="00D72DCA"/>
    <w:rsid w:val="00D767F8"/>
    <w:rsid w:val="00D87DF3"/>
    <w:rsid w:val="00D90209"/>
    <w:rsid w:val="00D9289B"/>
    <w:rsid w:val="00D932C4"/>
    <w:rsid w:val="00D93AEE"/>
    <w:rsid w:val="00DA692F"/>
    <w:rsid w:val="00DB0871"/>
    <w:rsid w:val="00DB1509"/>
    <w:rsid w:val="00DB2E00"/>
    <w:rsid w:val="00DB3570"/>
    <w:rsid w:val="00DC0584"/>
    <w:rsid w:val="00DC176B"/>
    <w:rsid w:val="00DC287B"/>
    <w:rsid w:val="00DC530A"/>
    <w:rsid w:val="00DD0F2D"/>
    <w:rsid w:val="00DD1DC7"/>
    <w:rsid w:val="00DD4830"/>
    <w:rsid w:val="00DD6D3B"/>
    <w:rsid w:val="00DE1649"/>
    <w:rsid w:val="00DE5F04"/>
    <w:rsid w:val="00DE66FC"/>
    <w:rsid w:val="00DE68E3"/>
    <w:rsid w:val="00DE7C23"/>
    <w:rsid w:val="00DF047D"/>
    <w:rsid w:val="00DF4DB5"/>
    <w:rsid w:val="00E0015A"/>
    <w:rsid w:val="00E0171A"/>
    <w:rsid w:val="00E03458"/>
    <w:rsid w:val="00E036FE"/>
    <w:rsid w:val="00E03903"/>
    <w:rsid w:val="00E05980"/>
    <w:rsid w:val="00E103B3"/>
    <w:rsid w:val="00E1216D"/>
    <w:rsid w:val="00E15CAD"/>
    <w:rsid w:val="00E15FF3"/>
    <w:rsid w:val="00E17BC9"/>
    <w:rsid w:val="00E20232"/>
    <w:rsid w:val="00E2065A"/>
    <w:rsid w:val="00E21793"/>
    <w:rsid w:val="00E21B6D"/>
    <w:rsid w:val="00E229AD"/>
    <w:rsid w:val="00E252A7"/>
    <w:rsid w:val="00E27E70"/>
    <w:rsid w:val="00E3309C"/>
    <w:rsid w:val="00E37F69"/>
    <w:rsid w:val="00E44A5B"/>
    <w:rsid w:val="00E50631"/>
    <w:rsid w:val="00E50755"/>
    <w:rsid w:val="00E5078E"/>
    <w:rsid w:val="00E54F9B"/>
    <w:rsid w:val="00E550F7"/>
    <w:rsid w:val="00E5555B"/>
    <w:rsid w:val="00E605E4"/>
    <w:rsid w:val="00E60E58"/>
    <w:rsid w:val="00E65D06"/>
    <w:rsid w:val="00E6697F"/>
    <w:rsid w:val="00E71DA3"/>
    <w:rsid w:val="00E74F49"/>
    <w:rsid w:val="00E75039"/>
    <w:rsid w:val="00E8035E"/>
    <w:rsid w:val="00E8256C"/>
    <w:rsid w:val="00E84C5E"/>
    <w:rsid w:val="00E86CD6"/>
    <w:rsid w:val="00E87780"/>
    <w:rsid w:val="00E9502A"/>
    <w:rsid w:val="00E96829"/>
    <w:rsid w:val="00EA08F6"/>
    <w:rsid w:val="00EA0CFF"/>
    <w:rsid w:val="00EA3A6B"/>
    <w:rsid w:val="00EA591C"/>
    <w:rsid w:val="00EB3B34"/>
    <w:rsid w:val="00EB3E39"/>
    <w:rsid w:val="00EB59FA"/>
    <w:rsid w:val="00EC2CD6"/>
    <w:rsid w:val="00EC402C"/>
    <w:rsid w:val="00EC4309"/>
    <w:rsid w:val="00EC5301"/>
    <w:rsid w:val="00EC55B7"/>
    <w:rsid w:val="00EC6911"/>
    <w:rsid w:val="00ED1A76"/>
    <w:rsid w:val="00ED7941"/>
    <w:rsid w:val="00ED7C00"/>
    <w:rsid w:val="00EE1243"/>
    <w:rsid w:val="00EE3AC0"/>
    <w:rsid w:val="00EE42CD"/>
    <w:rsid w:val="00EE4312"/>
    <w:rsid w:val="00EE571A"/>
    <w:rsid w:val="00EF09E7"/>
    <w:rsid w:val="00EF4848"/>
    <w:rsid w:val="00EF48DC"/>
    <w:rsid w:val="00EF58EC"/>
    <w:rsid w:val="00EF691D"/>
    <w:rsid w:val="00EF7F2D"/>
    <w:rsid w:val="00F01B6C"/>
    <w:rsid w:val="00F02A3C"/>
    <w:rsid w:val="00F04BB8"/>
    <w:rsid w:val="00F05203"/>
    <w:rsid w:val="00F0539A"/>
    <w:rsid w:val="00F0604F"/>
    <w:rsid w:val="00F06CDB"/>
    <w:rsid w:val="00F07321"/>
    <w:rsid w:val="00F10D6F"/>
    <w:rsid w:val="00F16A6B"/>
    <w:rsid w:val="00F21353"/>
    <w:rsid w:val="00F2159E"/>
    <w:rsid w:val="00F22247"/>
    <w:rsid w:val="00F23243"/>
    <w:rsid w:val="00F238EB"/>
    <w:rsid w:val="00F3106F"/>
    <w:rsid w:val="00F315B0"/>
    <w:rsid w:val="00F31E3A"/>
    <w:rsid w:val="00F34E49"/>
    <w:rsid w:val="00F36D8F"/>
    <w:rsid w:val="00F448CC"/>
    <w:rsid w:val="00F45C65"/>
    <w:rsid w:val="00F46046"/>
    <w:rsid w:val="00F46EDA"/>
    <w:rsid w:val="00F50707"/>
    <w:rsid w:val="00F55A7C"/>
    <w:rsid w:val="00F57EBA"/>
    <w:rsid w:val="00F63907"/>
    <w:rsid w:val="00F76A0F"/>
    <w:rsid w:val="00F859B3"/>
    <w:rsid w:val="00F92753"/>
    <w:rsid w:val="00F95244"/>
    <w:rsid w:val="00F96DCF"/>
    <w:rsid w:val="00FA3E09"/>
    <w:rsid w:val="00FA4DA2"/>
    <w:rsid w:val="00FA547E"/>
    <w:rsid w:val="00FA548D"/>
    <w:rsid w:val="00FA5F08"/>
    <w:rsid w:val="00FA68B1"/>
    <w:rsid w:val="00FC06A1"/>
    <w:rsid w:val="00FC08B4"/>
    <w:rsid w:val="00FC3921"/>
    <w:rsid w:val="00FC5EE5"/>
    <w:rsid w:val="00FC640C"/>
    <w:rsid w:val="00FC693E"/>
    <w:rsid w:val="00FC75A9"/>
    <w:rsid w:val="00FD3974"/>
    <w:rsid w:val="00FD3B3B"/>
    <w:rsid w:val="00FD4A74"/>
    <w:rsid w:val="00FD55B6"/>
    <w:rsid w:val="00FD7A18"/>
    <w:rsid w:val="00FE194D"/>
    <w:rsid w:val="00FE1A89"/>
    <w:rsid w:val="00FE341A"/>
    <w:rsid w:val="00FE5ED3"/>
    <w:rsid w:val="00FE7840"/>
    <w:rsid w:val="00FE7F42"/>
    <w:rsid w:val="00FF1FAF"/>
    <w:rsid w:val="00FF2A18"/>
    <w:rsid w:val="00FF2CB5"/>
    <w:rsid w:val="00FF6A05"/>
    <w:rsid w:val="00FF74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499A32E-DC30-46E4-81D4-BEE2E720F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ulisan"/>
    <w:qFormat/>
    <w:rsid w:val="00F46046"/>
    <w:pPr>
      <w:ind w:firstLine="720"/>
      <w:jc w:val="both"/>
    </w:pPr>
    <w:rPr>
      <w:rFonts w:ascii="Baskerville" w:hAnsi="Baskerville"/>
      <w:sz w:val="22"/>
      <w:szCs w:val="22"/>
      <w:lang w:eastAsia="en-US"/>
    </w:rPr>
  </w:style>
  <w:style w:type="paragraph" w:styleId="Heading3">
    <w:name w:val="heading 3"/>
    <w:basedOn w:val="Normal"/>
    <w:next w:val="Normal"/>
    <w:link w:val="Heading3Char"/>
    <w:qFormat/>
    <w:rsid w:val="00802A02"/>
    <w:pPr>
      <w:keepNext/>
      <w:numPr>
        <w:ilvl w:val="2"/>
        <w:numId w:val="41"/>
      </w:numPr>
      <w:spacing w:before="240" w:after="60"/>
      <w:jc w:val="left"/>
      <w:outlineLvl w:val="2"/>
    </w:pPr>
    <w:rPr>
      <w:rFonts w:ascii="Arial" w:eastAsia="SimSun" w:hAnsi="Arial" w:cs="Arial"/>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A81"/>
    <w:pPr>
      <w:ind w:left="720"/>
      <w:contextualSpacing/>
    </w:pPr>
  </w:style>
  <w:style w:type="paragraph" w:styleId="FootnoteText">
    <w:name w:val="footnote text"/>
    <w:basedOn w:val="Normal"/>
    <w:link w:val="FootnoteTextChar"/>
    <w:uiPriority w:val="99"/>
    <w:unhideWhenUsed/>
    <w:rsid w:val="00175A81"/>
    <w:rPr>
      <w:szCs w:val="20"/>
    </w:rPr>
  </w:style>
  <w:style w:type="character" w:customStyle="1" w:styleId="FootnoteTextChar">
    <w:name w:val="Footnote Text Char"/>
    <w:link w:val="FootnoteText"/>
    <w:uiPriority w:val="99"/>
    <w:rsid w:val="00175A81"/>
    <w:rPr>
      <w:sz w:val="20"/>
      <w:szCs w:val="20"/>
    </w:rPr>
  </w:style>
  <w:style w:type="character" w:styleId="FootnoteReference">
    <w:name w:val="footnote reference"/>
    <w:uiPriority w:val="99"/>
    <w:semiHidden/>
    <w:unhideWhenUsed/>
    <w:rsid w:val="00175A81"/>
    <w:rPr>
      <w:vertAlign w:val="superscript"/>
    </w:rPr>
  </w:style>
  <w:style w:type="paragraph" w:styleId="BodyTextIndent">
    <w:name w:val="Body Text Indent"/>
    <w:basedOn w:val="Normal"/>
    <w:link w:val="BodyTextIndentChar"/>
    <w:uiPriority w:val="99"/>
    <w:semiHidden/>
    <w:unhideWhenUsed/>
    <w:rsid w:val="00175A81"/>
    <w:pPr>
      <w:ind w:left="283"/>
    </w:pPr>
  </w:style>
  <w:style w:type="character" w:customStyle="1" w:styleId="BodyTextIndentChar">
    <w:name w:val="Body Text Indent Char"/>
    <w:basedOn w:val="DefaultParagraphFont"/>
    <w:link w:val="BodyTextIndent"/>
    <w:uiPriority w:val="99"/>
    <w:semiHidden/>
    <w:rsid w:val="00175A81"/>
  </w:style>
  <w:style w:type="character" w:styleId="Hyperlink">
    <w:name w:val="Hyperlink"/>
    <w:uiPriority w:val="99"/>
    <w:unhideWhenUsed/>
    <w:rsid w:val="00175A81"/>
    <w:rPr>
      <w:color w:val="0000FF"/>
      <w:u w:val="single"/>
    </w:rPr>
  </w:style>
  <w:style w:type="paragraph" w:styleId="BodyTextIndent2">
    <w:name w:val="Body Text Indent 2"/>
    <w:basedOn w:val="Normal"/>
    <w:link w:val="BodyTextIndent2Char"/>
    <w:uiPriority w:val="99"/>
    <w:unhideWhenUsed/>
    <w:rsid w:val="00175A81"/>
    <w:pPr>
      <w:spacing w:line="480" w:lineRule="auto"/>
      <w:ind w:left="283"/>
    </w:pPr>
  </w:style>
  <w:style w:type="character" w:customStyle="1" w:styleId="BodyTextIndent2Char">
    <w:name w:val="Body Text Indent 2 Char"/>
    <w:basedOn w:val="DefaultParagraphFont"/>
    <w:link w:val="BodyTextIndent2"/>
    <w:uiPriority w:val="99"/>
    <w:rsid w:val="00175A81"/>
  </w:style>
  <w:style w:type="paragraph" w:styleId="Header">
    <w:name w:val="header"/>
    <w:basedOn w:val="Normal"/>
    <w:link w:val="HeaderChar"/>
    <w:uiPriority w:val="99"/>
    <w:unhideWhenUsed/>
    <w:rsid w:val="00175A81"/>
    <w:pPr>
      <w:tabs>
        <w:tab w:val="center" w:pos="4513"/>
        <w:tab w:val="right" w:pos="9026"/>
      </w:tabs>
    </w:pPr>
  </w:style>
  <w:style w:type="character" w:customStyle="1" w:styleId="HeaderChar">
    <w:name w:val="Header Char"/>
    <w:basedOn w:val="DefaultParagraphFont"/>
    <w:link w:val="Header"/>
    <w:uiPriority w:val="99"/>
    <w:rsid w:val="00175A81"/>
  </w:style>
  <w:style w:type="paragraph" w:styleId="Footer">
    <w:name w:val="footer"/>
    <w:basedOn w:val="Normal"/>
    <w:link w:val="FooterChar"/>
    <w:uiPriority w:val="99"/>
    <w:unhideWhenUsed/>
    <w:rsid w:val="00175A81"/>
    <w:pPr>
      <w:tabs>
        <w:tab w:val="center" w:pos="4513"/>
        <w:tab w:val="right" w:pos="9026"/>
      </w:tabs>
    </w:pPr>
  </w:style>
  <w:style w:type="character" w:customStyle="1" w:styleId="FooterChar">
    <w:name w:val="Footer Char"/>
    <w:basedOn w:val="DefaultParagraphFont"/>
    <w:link w:val="Footer"/>
    <w:uiPriority w:val="99"/>
    <w:rsid w:val="00175A81"/>
  </w:style>
  <w:style w:type="paragraph" w:styleId="BalloonText">
    <w:name w:val="Balloon Text"/>
    <w:basedOn w:val="Normal"/>
    <w:link w:val="BalloonTextChar"/>
    <w:uiPriority w:val="99"/>
    <w:semiHidden/>
    <w:unhideWhenUsed/>
    <w:rsid w:val="00175A81"/>
    <w:rPr>
      <w:rFonts w:ascii="Tahoma" w:hAnsi="Tahoma" w:cs="Tahoma"/>
      <w:sz w:val="16"/>
      <w:szCs w:val="16"/>
    </w:rPr>
  </w:style>
  <w:style w:type="character" w:customStyle="1" w:styleId="BalloonTextChar">
    <w:name w:val="Balloon Text Char"/>
    <w:link w:val="BalloonText"/>
    <w:uiPriority w:val="99"/>
    <w:semiHidden/>
    <w:rsid w:val="00175A81"/>
    <w:rPr>
      <w:rFonts w:ascii="Tahoma" w:hAnsi="Tahoma" w:cs="Tahoma"/>
      <w:sz w:val="16"/>
      <w:szCs w:val="16"/>
    </w:rPr>
  </w:style>
  <w:style w:type="character" w:customStyle="1" w:styleId="hps">
    <w:name w:val="hps"/>
    <w:basedOn w:val="DefaultParagraphFont"/>
    <w:rsid w:val="00175A81"/>
  </w:style>
  <w:style w:type="character" w:styleId="FollowedHyperlink">
    <w:name w:val="FollowedHyperlink"/>
    <w:uiPriority w:val="99"/>
    <w:semiHidden/>
    <w:unhideWhenUsed/>
    <w:rsid w:val="00580392"/>
    <w:rPr>
      <w:color w:val="800080"/>
      <w:u w:val="single"/>
    </w:rPr>
  </w:style>
  <w:style w:type="table" w:styleId="TableGrid">
    <w:name w:val="Table Grid"/>
    <w:basedOn w:val="TableNormal"/>
    <w:uiPriority w:val="59"/>
    <w:unhideWhenUsed/>
    <w:rsid w:val="00071D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8A2262"/>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PlaceholderText">
    <w:name w:val="Placeholder Text"/>
    <w:uiPriority w:val="99"/>
    <w:semiHidden/>
    <w:rsid w:val="00B72345"/>
    <w:rPr>
      <w:color w:val="808080"/>
    </w:rPr>
  </w:style>
  <w:style w:type="paragraph" w:customStyle="1" w:styleId="JudulArtikel">
    <w:name w:val="Judul Artikel"/>
    <w:basedOn w:val="Normal"/>
    <w:link w:val="JudulArtikelChar"/>
    <w:qFormat/>
    <w:rsid w:val="00A4602F"/>
    <w:pPr>
      <w:autoSpaceDE w:val="0"/>
      <w:autoSpaceDN w:val="0"/>
      <w:adjustRightInd w:val="0"/>
      <w:spacing w:after="360"/>
      <w:jc w:val="right"/>
    </w:pPr>
    <w:rPr>
      <w:rFonts w:ascii="Arial" w:hAnsi="Arial" w:cs="Nirmala UI"/>
      <w:b/>
      <w:color w:val="000000"/>
      <w:sz w:val="28"/>
      <w:szCs w:val="30"/>
      <w:lang w:val="en-US"/>
    </w:rPr>
  </w:style>
  <w:style w:type="paragraph" w:customStyle="1" w:styleId="Penulis">
    <w:name w:val="Penulis"/>
    <w:basedOn w:val="Normal"/>
    <w:link w:val="PenulisChar"/>
    <w:qFormat/>
    <w:rsid w:val="00D34B6B"/>
    <w:pPr>
      <w:autoSpaceDE w:val="0"/>
      <w:autoSpaceDN w:val="0"/>
      <w:adjustRightInd w:val="0"/>
      <w:ind w:firstLine="0"/>
      <w:jc w:val="left"/>
    </w:pPr>
    <w:rPr>
      <w:color w:val="000000"/>
      <w:sz w:val="24"/>
      <w:szCs w:val="26"/>
      <w:lang w:val="en-US"/>
    </w:rPr>
  </w:style>
  <w:style w:type="character" w:customStyle="1" w:styleId="JudulArtikelChar">
    <w:name w:val="Judul Artikel Char"/>
    <w:link w:val="JudulArtikel"/>
    <w:rsid w:val="00A4602F"/>
    <w:rPr>
      <w:rFonts w:ascii="Arial" w:hAnsi="Arial" w:cs="Nirmala UI"/>
      <w:b/>
      <w:color w:val="000000"/>
      <w:sz w:val="28"/>
      <w:szCs w:val="30"/>
    </w:rPr>
  </w:style>
  <w:style w:type="paragraph" w:customStyle="1" w:styleId="AffiliasiPenulis">
    <w:name w:val="Affiliasi Penulis"/>
    <w:basedOn w:val="Normal"/>
    <w:link w:val="AffiliasiPenulisChar"/>
    <w:qFormat/>
    <w:rsid w:val="00D34B6B"/>
    <w:pPr>
      <w:autoSpaceDE w:val="0"/>
      <w:autoSpaceDN w:val="0"/>
      <w:adjustRightInd w:val="0"/>
      <w:ind w:firstLine="0"/>
      <w:jc w:val="left"/>
    </w:pPr>
    <w:rPr>
      <w:color w:val="000000"/>
      <w:szCs w:val="20"/>
      <w:lang w:val="en-US"/>
    </w:rPr>
  </w:style>
  <w:style w:type="character" w:customStyle="1" w:styleId="PenulisChar">
    <w:name w:val="Penulis Char"/>
    <w:link w:val="Penulis"/>
    <w:rsid w:val="00D34B6B"/>
    <w:rPr>
      <w:rFonts w:ascii="Baskerville" w:hAnsi="Baskerville"/>
      <w:color w:val="000000"/>
      <w:sz w:val="24"/>
      <w:szCs w:val="26"/>
    </w:rPr>
  </w:style>
  <w:style w:type="paragraph" w:customStyle="1" w:styleId="KorespondesiPenulis">
    <w:name w:val="Korespondesi Penulis"/>
    <w:basedOn w:val="Normal"/>
    <w:link w:val="KorespondesiPenulisChar"/>
    <w:qFormat/>
    <w:rsid w:val="00D34B6B"/>
    <w:pPr>
      <w:autoSpaceDE w:val="0"/>
      <w:autoSpaceDN w:val="0"/>
      <w:adjustRightInd w:val="0"/>
      <w:spacing w:after="360"/>
      <w:ind w:firstLine="0"/>
      <w:jc w:val="left"/>
    </w:pPr>
    <w:rPr>
      <w:color w:val="000000"/>
      <w:sz w:val="18"/>
      <w:szCs w:val="20"/>
      <w:lang w:val="en-US"/>
    </w:rPr>
  </w:style>
  <w:style w:type="character" w:customStyle="1" w:styleId="AffiliasiPenulisChar">
    <w:name w:val="Affiliasi Penulis Char"/>
    <w:link w:val="AffiliasiPenulis"/>
    <w:rsid w:val="00D34B6B"/>
    <w:rPr>
      <w:rFonts w:ascii="Baskerville" w:hAnsi="Baskerville"/>
      <w:color w:val="000000"/>
      <w:sz w:val="22"/>
    </w:rPr>
  </w:style>
  <w:style w:type="paragraph" w:customStyle="1" w:styleId="Abstrak">
    <w:name w:val="Abstrak"/>
    <w:basedOn w:val="Normal"/>
    <w:link w:val="AbstrakChar"/>
    <w:qFormat/>
    <w:rsid w:val="00D65F7B"/>
    <w:pPr>
      <w:spacing w:after="120"/>
      <w:ind w:firstLine="0"/>
    </w:pPr>
    <w:rPr>
      <w:sz w:val="19"/>
    </w:rPr>
  </w:style>
  <w:style w:type="character" w:customStyle="1" w:styleId="KorespondesiPenulisChar">
    <w:name w:val="Korespondesi Penulis Char"/>
    <w:link w:val="KorespondesiPenulis"/>
    <w:rsid w:val="00D34B6B"/>
    <w:rPr>
      <w:rFonts w:ascii="Baskerville" w:hAnsi="Baskerville"/>
      <w:color w:val="000000"/>
      <w:sz w:val="18"/>
    </w:rPr>
  </w:style>
  <w:style w:type="paragraph" w:customStyle="1" w:styleId="HistoryArticle">
    <w:name w:val="History Article"/>
    <w:basedOn w:val="Normal"/>
    <w:link w:val="HistoryArticleChar"/>
    <w:qFormat/>
    <w:rsid w:val="000D6EAE"/>
    <w:pPr>
      <w:ind w:firstLine="0"/>
      <w:jc w:val="center"/>
    </w:pPr>
    <w:rPr>
      <w:rFonts w:ascii="Arial" w:hAnsi="Arial"/>
      <w:color w:val="000000"/>
      <w:sz w:val="14"/>
      <w:szCs w:val="24"/>
      <w:lang w:val="en-US"/>
    </w:rPr>
  </w:style>
  <w:style w:type="character" w:customStyle="1" w:styleId="AbstrakChar">
    <w:name w:val="Abstrak Char"/>
    <w:link w:val="Abstrak"/>
    <w:rsid w:val="00D65F7B"/>
    <w:rPr>
      <w:rFonts w:ascii="Baskerville" w:hAnsi="Baskerville"/>
      <w:sz w:val="19"/>
      <w:szCs w:val="22"/>
      <w:lang w:val="id-ID"/>
    </w:rPr>
  </w:style>
  <w:style w:type="paragraph" w:customStyle="1" w:styleId="BagianI">
    <w:name w:val="Bagian I"/>
    <w:basedOn w:val="Normal"/>
    <w:link w:val="BagianIChar"/>
    <w:qFormat/>
    <w:rsid w:val="00C52FE7"/>
    <w:pPr>
      <w:pBdr>
        <w:bottom w:val="single" w:sz="24" w:space="1" w:color="7F7F7F"/>
      </w:pBdr>
      <w:spacing w:after="120"/>
      <w:ind w:left="720" w:firstLine="0"/>
      <w:jc w:val="left"/>
    </w:pPr>
    <w:rPr>
      <w:rFonts w:ascii="Arial" w:hAnsi="Arial" w:cs="Calibri"/>
      <w:b/>
      <w:sz w:val="24"/>
      <w:szCs w:val="24"/>
      <w:lang w:val="en-US"/>
    </w:rPr>
  </w:style>
  <w:style w:type="character" w:customStyle="1" w:styleId="HistoryArticleChar">
    <w:name w:val="History Article Char"/>
    <w:link w:val="HistoryArticle"/>
    <w:rsid w:val="000D6EAE"/>
    <w:rPr>
      <w:rFonts w:ascii="Arial" w:hAnsi="Arial"/>
      <w:color w:val="000000"/>
      <w:sz w:val="14"/>
      <w:szCs w:val="24"/>
    </w:rPr>
  </w:style>
  <w:style w:type="paragraph" w:customStyle="1" w:styleId="Tabel">
    <w:name w:val="Tabel"/>
    <w:basedOn w:val="Normal"/>
    <w:link w:val="TabelChar"/>
    <w:qFormat/>
    <w:rsid w:val="00302B2E"/>
    <w:pPr>
      <w:spacing w:after="60"/>
      <w:ind w:firstLine="0"/>
      <w:jc w:val="left"/>
    </w:pPr>
    <w:rPr>
      <w:rFonts w:ascii="Arial" w:eastAsia="Times New Roman" w:hAnsi="Arial"/>
      <w:bCs/>
      <w:color w:val="0D0D0D"/>
      <w:sz w:val="19"/>
      <w:szCs w:val="12"/>
      <w:lang w:val="en-US"/>
    </w:rPr>
  </w:style>
  <w:style w:type="character" w:customStyle="1" w:styleId="BagianIChar">
    <w:name w:val="Bagian I Char"/>
    <w:link w:val="BagianI"/>
    <w:rsid w:val="00C52FE7"/>
    <w:rPr>
      <w:rFonts w:ascii="Arial" w:hAnsi="Arial" w:cs="Calibri"/>
      <w:b/>
      <w:sz w:val="24"/>
      <w:szCs w:val="24"/>
    </w:rPr>
  </w:style>
  <w:style w:type="character" w:customStyle="1" w:styleId="TabelChar">
    <w:name w:val="Tabel Char"/>
    <w:link w:val="Tabel"/>
    <w:rsid w:val="00302B2E"/>
    <w:rPr>
      <w:rFonts w:ascii="Arial" w:eastAsia="Times New Roman" w:hAnsi="Arial"/>
      <w:bCs/>
      <w:color w:val="0D0D0D"/>
      <w:sz w:val="19"/>
      <w:szCs w:val="12"/>
    </w:rPr>
  </w:style>
  <w:style w:type="paragraph" w:customStyle="1" w:styleId="Rujukan">
    <w:name w:val="Rujukan"/>
    <w:basedOn w:val="Normal"/>
    <w:link w:val="RujukanChar"/>
    <w:qFormat/>
    <w:rsid w:val="00302B2E"/>
    <w:pPr>
      <w:ind w:left="720" w:hanging="720"/>
      <w:jc w:val="left"/>
    </w:pPr>
    <w:rPr>
      <w:lang w:val="en-US"/>
    </w:rPr>
  </w:style>
  <w:style w:type="character" w:customStyle="1" w:styleId="RujukanChar">
    <w:name w:val="Rujukan Char"/>
    <w:link w:val="Rujukan"/>
    <w:rsid w:val="00302B2E"/>
    <w:rPr>
      <w:rFonts w:ascii="Baskerville" w:hAnsi="Baskerville"/>
      <w:sz w:val="22"/>
      <w:szCs w:val="22"/>
    </w:rPr>
  </w:style>
  <w:style w:type="paragraph" w:customStyle="1" w:styleId="OpenAcces">
    <w:name w:val="Open Acces"/>
    <w:basedOn w:val="HistoryArticle"/>
    <w:link w:val="OpenAccesChar"/>
    <w:qFormat/>
    <w:rsid w:val="00857DA6"/>
    <w:pPr>
      <w:jc w:val="left"/>
    </w:pPr>
    <w:rPr>
      <w:rFonts w:cs="Arial"/>
      <w:sz w:val="15"/>
      <w:szCs w:val="16"/>
    </w:rPr>
  </w:style>
  <w:style w:type="character" w:customStyle="1" w:styleId="OpenAccesChar">
    <w:name w:val="Open Acces Char"/>
    <w:link w:val="OpenAcces"/>
    <w:rsid w:val="00857DA6"/>
    <w:rPr>
      <w:rFonts w:ascii="Arial" w:hAnsi="Arial" w:cs="Arial"/>
      <w:color w:val="000000"/>
      <w:sz w:val="15"/>
      <w:szCs w:val="16"/>
    </w:rPr>
  </w:style>
  <w:style w:type="character" w:customStyle="1" w:styleId="Mention">
    <w:name w:val="Mention"/>
    <w:uiPriority w:val="99"/>
    <w:semiHidden/>
    <w:unhideWhenUsed/>
    <w:rsid w:val="00A37390"/>
    <w:rPr>
      <w:color w:val="2B579A"/>
      <w:shd w:val="clear" w:color="auto" w:fill="E6E6E6"/>
    </w:rPr>
  </w:style>
  <w:style w:type="paragraph" w:customStyle="1" w:styleId="AnakPembahasan">
    <w:name w:val="Anak Pembahasan"/>
    <w:basedOn w:val="BagianI"/>
    <w:link w:val="AnakPembahasanChar"/>
    <w:autoRedefine/>
    <w:qFormat/>
    <w:rsid w:val="00612125"/>
    <w:pPr>
      <w:pBdr>
        <w:bottom w:val="none" w:sz="0" w:space="0" w:color="auto"/>
      </w:pBdr>
    </w:pPr>
    <w:rPr>
      <w:b w:val="0"/>
      <w:i/>
      <w:sz w:val="22"/>
    </w:rPr>
  </w:style>
  <w:style w:type="character" w:customStyle="1" w:styleId="AnakPembahasanChar">
    <w:name w:val="Anak Pembahasan Char"/>
    <w:link w:val="AnakPembahasan"/>
    <w:rsid w:val="00612125"/>
    <w:rPr>
      <w:rFonts w:ascii="Arial" w:hAnsi="Arial" w:cs="Calibri"/>
      <w:i/>
      <w:sz w:val="22"/>
      <w:szCs w:val="24"/>
    </w:rPr>
  </w:style>
  <w:style w:type="paragraph" w:customStyle="1" w:styleId="KeteranganSumber">
    <w:name w:val="Keterangan Sumber"/>
    <w:basedOn w:val="Tabel"/>
    <w:link w:val="KeteranganSumberChar"/>
    <w:qFormat/>
    <w:rsid w:val="00F2159E"/>
  </w:style>
  <w:style w:type="paragraph" w:customStyle="1" w:styleId="Gambar">
    <w:name w:val="Gambar"/>
    <w:basedOn w:val="Normal"/>
    <w:link w:val="GambarChar"/>
    <w:qFormat/>
    <w:rsid w:val="00F2159E"/>
    <w:pPr>
      <w:spacing w:line="360" w:lineRule="auto"/>
      <w:ind w:firstLine="0"/>
      <w:jc w:val="center"/>
    </w:pPr>
    <w:rPr>
      <w:rFonts w:ascii="Arial" w:hAnsi="Arial"/>
      <w:sz w:val="19"/>
      <w:lang w:val="en-US"/>
    </w:rPr>
  </w:style>
  <w:style w:type="character" w:customStyle="1" w:styleId="KeteranganSumberChar">
    <w:name w:val="Keterangan Sumber Char"/>
    <w:link w:val="KeteranganSumber"/>
    <w:rsid w:val="00F2159E"/>
    <w:rPr>
      <w:rFonts w:ascii="Arial" w:eastAsia="Times New Roman" w:hAnsi="Arial"/>
      <w:bCs/>
      <w:color w:val="0D0D0D"/>
      <w:sz w:val="19"/>
      <w:szCs w:val="12"/>
    </w:rPr>
  </w:style>
  <w:style w:type="paragraph" w:customStyle="1" w:styleId="Identitas">
    <w:name w:val="Identitas"/>
    <w:basedOn w:val="Normal"/>
    <w:link w:val="IdentitasChar"/>
    <w:qFormat/>
    <w:rsid w:val="008F563D"/>
    <w:pPr>
      <w:ind w:firstLine="0"/>
      <w:jc w:val="left"/>
    </w:pPr>
    <w:rPr>
      <w:rFonts w:ascii="Arial" w:hAnsi="Arial"/>
      <w:sz w:val="16"/>
      <w:lang w:val="en-US"/>
    </w:rPr>
  </w:style>
  <w:style w:type="character" w:customStyle="1" w:styleId="GambarChar">
    <w:name w:val="Gambar Char"/>
    <w:link w:val="Gambar"/>
    <w:rsid w:val="00F2159E"/>
    <w:rPr>
      <w:rFonts w:ascii="Arial" w:hAnsi="Arial"/>
      <w:sz w:val="19"/>
      <w:szCs w:val="22"/>
    </w:rPr>
  </w:style>
  <w:style w:type="paragraph" w:customStyle="1" w:styleId="CompetingInterest">
    <w:name w:val="Competing Interest"/>
    <w:basedOn w:val="Rujukan"/>
    <w:link w:val="CompetingInterestChar"/>
    <w:qFormat/>
    <w:rsid w:val="00655E60"/>
    <w:pPr>
      <w:pBdr>
        <w:top w:val="single" w:sz="4" w:space="1" w:color="auto"/>
        <w:bottom w:val="single" w:sz="4" w:space="1" w:color="auto"/>
      </w:pBdr>
      <w:jc w:val="center"/>
    </w:pPr>
    <w:rPr>
      <w:rFonts w:ascii="Arial" w:hAnsi="Arial"/>
      <w:sz w:val="20"/>
    </w:rPr>
  </w:style>
  <w:style w:type="character" w:customStyle="1" w:styleId="IdentitasChar">
    <w:name w:val="Identitas Char"/>
    <w:link w:val="Identitas"/>
    <w:rsid w:val="008F563D"/>
    <w:rPr>
      <w:rFonts w:ascii="Arial" w:hAnsi="Arial"/>
      <w:sz w:val="16"/>
      <w:szCs w:val="22"/>
    </w:rPr>
  </w:style>
  <w:style w:type="character" w:customStyle="1" w:styleId="CompetingInterestChar">
    <w:name w:val="Competing Interest Char"/>
    <w:link w:val="CompetingInterest"/>
    <w:rsid w:val="00655E60"/>
    <w:rPr>
      <w:rFonts w:ascii="Arial" w:hAnsi="Arial"/>
      <w:sz w:val="22"/>
      <w:szCs w:val="22"/>
    </w:rPr>
  </w:style>
  <w:style w:type="paragraph" w:customStyle="1" w:styleId="Pa7">
    <w:name w:val="Pa7"/>
    <w:basedOn w:val="Normal"/>
    <w:next w:val="Normal"/>
    <w:uiPriority w:val="99"/>
    <w:rsid w:val="000629F3"/>
    <w:pPr>
      <w:autoSpaceDE w:val="0"/>
      <w:autoSpaceDN w:val="0"/>
      <w:adjustRightInd w:val="0"/>
      <w:spacing w:line="241" w:lineRule="atLeast"/>
      <w:ind w:firstLine="0"/>
      <w:jc w:val="left"/>
    </w:pPr>
    <w:rPr>
      <w:rFonts w:ascii="Adobe Caslon Pro" w:eastAsiaTheme="minorHAnsi" w:hAnsi="Adobe Caslon Pro" w:cstheme="minorBidi"/>
      <w:sz w:val="24"/>
      <w:szCs w:val="24"/>
      <w:lang w:val="en-US"/>
    </w:rPr>
  </w:style>
  <w:style w:type="character" w:customStyle="1" w:styleId="fontstyle01">
    <w:name w:val="fontstyle01"/>
    <w:basedOn w:val="DefaultParagraphFont"/>
    <w:rsid w:val="00802A02"/>
    <w:rPr>
      <w:rFonts w:ascii="Times New Roman" w:hAnsi="Times New Roman" w:cs="Times New Roman"/>
      <w:color w:val="000000"/>
      <w:sz w:val="24"/>
      <w:szCs w:val="24"/>
    </w:rPr>
  </w:style>
  <w:style w:type="character" w:customStyle="1" w:styleId="fontstyle21">
    <w:name w:val="fontstyle21"/>
    <w:basedOn w:val="DefaultParagraphFont"/>
    <w:rsid w:val="00802A02"/>
    <w:rPr>
      <w:rFonts w:ascii="Times New Roman" w:hAnsi="Times New Roman" w:cs="Times New Roman"/>
      <w:i/>
      <w:iCs/>
      <w:color w:val="000000"/>
      <w:sz w:val="24"/>
      <w:szCs w:val="24"/>
    </w:rPr>
  </w:style>
  <w:style w:type="character" w:customStyle="1" w:styleId="Heading3Char">
    <w:name w:val="Heading 3 Char"/>
    <w:basedOn w:val="DefaultParagraphFont"/>
    <w:link w:val="Heading3"/>
    <w:rsid w:val="00802A02"/>
    <w:rPr>
      <w:rFonts w:ascii="Arial" w:eastAsia="SimSun" w:hAnsi="Arial" w:cs="Arial"/>
      <w:b/>
      <w:bCs/>
      <w:sz w:val="26"/>
      <w:szCs w:val="26"/>
      <w:lang w:val="en-AU" w:eastAsia="zh-CN"/>
    </w:rPr>
  </w:style>
  <w:style w:type="paragraph" w:customStyle="1" w:styleId="IJASEITReferenceItem">
    <w:name w:val="IJASEIT Reference Item"/>
    <w:basedOn w:val="Normal"/>
    <w:rsid w:val="00802A02"/>
    <w:pPr>
      <w:numPr>
        <w:numId w:val="41"/>
      </w:numPr>
      <w:adjustRightInd w:val="0"/>
      <w:snapToGrid w:val="0"/>
    </w:pPr>
    <w:rPr>
      <w:rFonts w:ascii="Times New Roman" w:eastAsia="SimSun" w:hAnsi="Times New Roman"/>
      <w:sz w:val="16"/>
      <w:szCs w:val="24"/>
      <w:lang w:val="en-US" w:eastAsia="zh-CN"/>
    </w:rPr>
  </w:style>
  <w:style w:type="paragraph" w:styleId="HTMLPreformatted">
    <w:name w:val="HTML Preformatted"/>
    <w:basedOn w:val="Normal"/>
    <w:link w:val="HTMLPreformattedChar"/>
    <w:uiPriority w:val="99"/>
    <w:semiHidden/>
    <w:unhideWhenUsed/>
    <w:rsid w:val="00EC5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C55B7"/>
    <w:rPr>
      <w:rFonts w:ascii="Courier New" w:eastAsia="Times New Roman" w:hAnsi="Courier New" w:cs="Courier New"/>
      <w:lang w:val="en-US" w:eastAsia="en-US"/>
    </w:rPr>
  </w:style>
  <w:style w:type="character" w:customStyle="1" w:styleId="y2iqfc">
    <w:name w:val="y2iqfc"/>
    <w:basedOn w:val="DefaultParagraphFont"/>
    <w:rsid w:val="00EC5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106710">
      <w:bodyDiv w:val="1"/>
      <w:marLeft w:val="0"/>
      <w:marRight w:val="0"/>
      <w:marTop w:val="0"/>
      <w:marBottom w:val="0"/>
      <w:divBdr>
        <w:top w:val="none" w:sz="0" w:space="0" w:color="auto"/>
        <w:left w:val="none" w:sz="0" w:space="0" w:color="auto"/>
        <w:bottom w:val="none" w:sz="0" w:space="0" w:color="auto"/>
        <w:right w:val="none" w:sz="0" w:space="0" w:color="auto"/>
      </w:divBdr>
    </w:div>
    <w:div w:id="568854605">
      <w:bodyDiv w:val="1"/>
      <w:marLeft w:val="0"/>
      <w:marRight w:val="0"/>
      <w:marTop w:val="0"/>
      <w:marBottom w:val="0"/>
      <w:divBdr>
        <w:top w:val="none" w:sz="0" w:space="0" w:color="auto"/>
        <w:left w:val="none" w:sz="0" w:space="0" w:color="auto"/>
        <w:bottom w:val="none" w:sz="0" w:space="0" w:color="auto"/>
        <w:right w:val="none" w:sz="0" w:space="0" w:color="auto"/>
      </w:divBdr>
      <w:divsChild>
        <w:div w:id="35719932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878D5-C5A9-41F4-B9CC-9A69F7EC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7</Pages>
  <Words>3464</Words>
  <Characters>19751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Judul Artikel</vt:lpstr>
    </vt:vector>
  </TitlesOfParts>
  <Company>Toshiba</Company>
  <LinksUpToDate>false</LinksUpToDate>
  <CharactersWithSpaces>23169</CharactersWithSpaces>
  <SharedDoc>false</SharedDoc>
  <HLinks>
    <vt:vector size="6" baseType="variant">
      <vt:variant>
        <vt:i4>4194375</vt:i4>
      </vt:variant>
      <vt:variant>
        <vt:i4>0</vt:i4>
      </vt:variant>
      <vt:variant>
        <vt:i4>0</vt:i4>
      </vt:variant>
      <vt:variant>
        <vt:i4>5</vt:i4>
      </vt:variant>
      <vt:variant>
        <vt:lpwstr>http://www.apastyle.org/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Artikel</dc:title>
  <dc:creator>Nama Penulis</dc:creator>
  <cp:lastModifiedBy>HP</cp:lastModifiedBy>
  <cp:revision>15</cp:revision>
  <cp:lastPrinted>2017-07-04T21:24:00Z</cp:lastPrinted>
  <dcterms:created xsi:type="dcterms:W3CDTF">2021-09-14T03:30:00Z</dcterms:created>
  <dcterms:modified xsi:type="dcterms:W3CDTF">2021-09-17T08:57:00Z</dcterms:modified>
</cp:coreProperties>
</file>